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AF" w:rsidRDefault="00187CAF" w:rsidP="00340D39">
      <w:pPr>
        <w:pStyle w:val="NormalWeb"/>
        <w:bidi/>
        <w:spacing w:before="0" w:beforeAutospacing="0" w:after="0" w:afterAutospacing="0" w:line="276" w:lineRule="auto"/>
        <w:ind w:right="-710"/>
        <w:jc w:val="center"/>
        <w:rPr>
          <w:rFonts w:cs="B Titr"/>
          <w:rtl/>
          <w:lang w:bidi="fa-IR"/>
        </w:rPr>
      </w:pPr>
      <w:r w:rsidRPr="005A523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فراخوان </w:t>
      </w:r>
      <w:r w:rsidR="00AB0B00" w:rsidRPr="005A5237">
        <w:rPr>
          <w:rFonts w:cs="B Titr" w:hint="cs"/>
          <w:rtl/>
          <w:lang w:bidi="fa-IR"/>
        </w:rPr>
        <w:t xml:space="preserve">ایجاد </w:t>
      </w:r>
      <w:r w:rsidR="00AB0B00" w:rsidRPr="005A5237">
        <w:rPr>
          <w:rFonts w:cs="B Titr"/>
          <w:rtl/>
          <w:lang w:bidi="fa-IR"/>
        </w:rPr>
        <w:t>بانک</w:t>
      </w:r>
      <w:r w:rsidR="00AB0B00" w:rsidRPr="005A5237">
        <w:rPr>
          <w:rFonts w:cs="B Titr"/>
          <w:lang w:bidi="fa-IR"/>
        </w:rPr>
        <w:t xml:space="preserve"> </w:t>
      </w:r>
      <w:r w:rsidR="00AB0B00" w:rsidRPr="005A5237">
        <w:rPr>
          <w:rFonts w:cs="B Titr"/>
          <w:rtl/>
          <w:lang w:bidi="fa-IR"/>
        </w:rPr>
        <w:t>مشاوران</w:t>
      </w:r>
      <w:r w:rsidR="00AB0B00" w:rsidRPr="005A5237">
        <w:rPr>
          <w:rFonts w:cs="B Titr"/>
          <w:lang w:bidi="fa-IR"/>
        </w:rPr>
        <w:t xml:space="preserve"> </w:t>
      </w:r>
      <w:r w:rsidR="00AB0B00" w:rsidRPr="005A5237">
        <w:rPr>
          <w:rFonts w:cs="B Titr"/>
          <w:rtl/>
          <w:lang w:bidi="fa-IR"/>
        </w:rPr>
        <w:t>تخصصی</w:t>
      </w:r>
      <w:r w:rsidR="00607EE6" w:rsidRPr="005A5237">
        <w:rPr>
          <w:rFonts w:cs="B Titr" w:hint="cs"/>
          <w:rtl/>
          <w:lang w:bidi="fa-IR"/>
        </w:rPr>
        <w:t xml:space="preserve"> </w:t>
      </w:r>
      <w:r w:rsidR="002A58AA">
        <w:rPr>
          <w:rFonts w:cs="B Titr" w:hint="cs"/>
          <w:rtl/>
          <w:lang w:bidi="fa-IR"/>
        </w:rPr>
        <w:t xml:space="preserve">در </w:t>
      </w:r>
      <w:r w:rsidR="00AB0B00" w:rsidRPr="005A5237">
        <w:rPr>
          <w:rFonts w:cs="B Titr"/>
          <w:rtl/>
          <w:lang w:bidi="fa-IR"/>
        </w:rPr>
        <w:t>پارک</w:t>
      </w:r>
      <w:r w:rsidR="00AB0B00" w:rsidRPr="005A5237">
        <w:rPr>
          <w:rFonts w:cs="B Titr"/>
          <w:lang w:bidi="fa-IR"/>
        </w:rPr>
        <w:t xml:space="preserve"> </w:t>
      </w:r>
      <w:r w:rsidR="00AB0B00" w:rsidRPr="005A5237">
        <w:rPr>
          <w:rFonts w:cs="B Titr"/>
          <w:rtl/>
          <w:lang w:bidi="fa-IR"/>
        </w:rPr>
        <w:t>علم</w:t>
      </w:r>
      <w:r w:rsidR="00AB0B00" w:rsidRPr="005A5237">
        <w:rPr>
          <w:rFonts w:cs="B Titr"/>
          <w:lang w:bidi="fa-IR"/>
        </w:rPr>
        <w:t xml:space="preserve"> </w:t>
      </w:r>
      <w:r w:rsidR="00AB0B00" w:rsidRPr="005A5237">
        <w:rPr>
          <w:rFonts w:cs="B Titr"/>
          <w:rtl/>
          <w:lang w:bidi="fa-IR"/>
        </w:rPr>
        <w:t>و</w:t>
      </w:r>
      <w:r w:rsidR="00AB0B00" w:rsidRPr="005A5237">
        <w:rPr>
          <w:rFonts w:cs="B Titr"/>
          <w:lang w:bidi="fa-IR"/>
        </w:rPr>
        <w:t xml:space="preserve"> </w:t>
      </w:r>
      <w:r w:rsidR="00AB0B00" w:rsidRPr="005A5237">
        <w:rPr>
          <w:rFonts w:cs="B Titr"/>
          <w:rtl/>
          <w:lang w:bidi="fa-IR"/>
        </w:rPr>
        <w:t>فناوری</w:t>
      </w:r>
      <w:r w:rsidR="00AB0B00" w:rsidRPr="005A5237">
        <w:rPr>
          <w:rFonts w:cs="B Titr" w:hint="cs"/>
          <w:rtl/>
          <w:lang w:bidi="fa-IR"/>
        </w:rPr>
        <w:t xml:space="preserve"> آذربایجان‌شرقی</w:t>
      </w:r>
    </w:p>
    <w:p w:rsidR="00187CAF" w:rsidRPr="005A5237" w:rsidRDefault="00187CAF" w:rsidP="00340D39">
      <w:pPr>
        <w:bidi/>
        <w:spacing w:after="0"/>
        <w:ind w:left="-1" w:right="-710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1.  </w:t>
      </w:r>
      <w:r w:rsidR="00834F3D"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مقدمه</w:t>
      </w:r>
    </w:p>
    <w:p w:rsidR="00607EE6" w:rsidRPr="005A5237" w:rsidRDefault="00187CAF" w:rsidP="00340D39">
      <w:pPr>
        <w:bidi/>
        <w:spacing w:after="0"/>
        <w:ind w:left="-1" w:right="-710"/>
        <w:jc w:val="both"/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</w:pPr>
      <w:r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پارک علم و فناوری آذربایجان</w:t>
      </w:r>
      <w:r w:rsidR="00607EE6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‌</w:t>
      </w:r>
      <w:r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شرقی در نظر دارد </w:t>
      </w:r>
      <w:r w:rsidR="00AB0B00" w:rsidRPr="005A5237">
        <w:rPr>
          <w:rFonts w:cs="B Nazanin" w:hint="cs"/>
          <w:sz w:val="26"/>
          <w:szCs w:val="26"/>
          <w:rtl/>
        </w:rPr>
        <w:t>به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منظور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ارتقای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سطح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دانش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مدیریتی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و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تخصصی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شرکت‌های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مستقر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در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پارک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و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بهره‌گیری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نظام‌مند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از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توانمندی‌های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مشاوران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برجسته</w:t>
      </w:r>
      <w:r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، اقدام به </w:t>
      </w:r>
      <w:r w:rsidR="00AB0B00" w:rsidRPr="005A5237">
        <w:rPr>
          <w:rFonts w:cs="B Nazanin" w:hint="cs"/>
          <w:sz w:val="26"/>
          <w:szCs w:val="26"/>
          <w:rtl/>
        </w:rPr>
        <w:t>ایجاد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بانک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مشاوران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تخصصی</w:t>
      </w:r>
      <w:r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نماید. </w:t>
      </w:r>
      <w:r w:rsidR="00AB0B00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از مهمترین ا</w:t>
      </w:r>
      <w:r w:rsidR="00834F3D"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>هد</w:t>
      </w:r>
      <w:r w:rsidR="00AB0B00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ا</w:t>
      </w:r>
      <w:r w:rsidR="00834F3D"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>ف</w:t>
      </w:r>
      <w:r w:rsidR="00AB0B00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="00834F3D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این فراخوان، </w:t>
      </w:r>
      <w:r w:rsidR="00AB0B00" w:rsidRPr="005A5237">
        <w:rPr>
          <w:rFonts w:cs="B Nazanin" w:hint="cs"/>
          <w:sz w:val="26"/>
          <w:szCs w:val="26"/>
          <w:rtl/>
        </w:rPr>
        <w:t>دسترسی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شرکت‌ها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به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مشاوران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توانمند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و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متخصص، ارتقای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کیفیت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تصمیم‌گیری‌های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مدیریتی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و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فنی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شرکت‌های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فناور، ساماندهی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و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شفاف‌سازی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فرآیند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ارائه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خدمات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مشاوره‌ای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در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پارک، استفاده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بهینه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از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منابع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انسانی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متخصص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کشور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در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جهت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توسعه</w:t>
      </w:r>
      <w:r w:rsidR="00AB0B00" w:rsidRPr="005A5237">
        <w:rPr>
          <w:rFonts w:cs="B Nazanin"/>
          <w:sz w:val="26"/>
          <w:szCs w:val="26"/>
          <w:rtl/>
        </w:rPr>
        <w:t xml:space="preserve"> </w:t>
      </w:r>
      <w:r w:rsidR="00AB0B00" w:rsidRPr="005A5237">
        <w:rPr>
          <w:rFonts w:cs="B Nazanin" w:hint="cs"/>
          <w:sz w:val="26"/>
          <w:szCs w:val="26"/>
          <w:rtl/>
        </w:rPr>
        <w:t>فناوری می‌باشد</w:t>
      </w:r>
      <w:r w:rsidR="00834F3D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. </w:t>
      </w:r>
      <w:r w:rsidR="00607EE6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شایان ذکر است پارک علم و فناوری آذربایجان‌شرقی </w:t>
      </w:r>
      <w:r w:rsidR="00607EE6"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در حال حاضر میزبان </w:t>
      </w:r>
      <w:r w:rsidR="00607EE6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نزدیک به 400</w:t>
      </w:r>
      <w:r w:rsidR="00607EE6"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607EE6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شرکت</w:t>
      </w:r>
      <w:r w:rsidR="00607EE6"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فناور</w:t>
      </w:r>
      <w:r w:rsidR="00607EE6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و دانش‌بنیان در مجموعه پارک و مراکز رشد وابسته در شهرستان‌های استان</w:t>
      </w:r>
      <w:r w:rsidR="00607EE6"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607EE6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می‌باشد.</w:t>
      </w:r>
    </w:p>
    <w:p w:rsidR="00AB0B00" w:rsidRPr="005A5237" w:rsidRDefault="00AB0B00" w:rsidP="00A77E64">
      <w:pPr>
        <w:bidi/>
        <w:spacing w:after="0" w:line="240" w:lineRule="auto"/>
        <w:ind w:right="-710"/>
        <w:jc w:val="both"/>
        <w:rPr>
          <w:rFonts w:asciiTheme="majorHAnsi" w:eastAsiaTheme="majorEastAsia" w:hAnsiTheme="majorHAnsi" w:cs="B Nazanin"/>
          <w:b/>
          <w:bCs/>
          <w:sz w:val="20"/>
          <w:szCs w:val="20"/>
          <w:rtl/>
        </w:rPr>
      </w:pPr>
    </w:p>
    <w:p w:rsidR="00AB0B00" w:rsidRPr="005A5237" w:rsidRDefault="004D670B" w:rsidP="00340D39">
      <w:pPr>
        <w:bidi/>
        <w:spacing w:after="0"/>
        <w:ind w:right="-710"/>
        <w:jc w:val="both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2. </w:t>
      </w:r>
      <w:r w:rsidR="00D1102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عناوین</w:t>
      </w:r>
      <w:r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 </w:t>
      </w:r>
      <w:r w:rsidR="00D1102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مشاوره‌های درخواستی</w:t>
      </w:r>
    </w:p>
    <w:p w:rsidR="00AB0B00" w:rsidRPr="005A5237" w:rsidRDefault="00AB0B00" w:rsidP="00340D39">
      <w:pPr>
        <w:pStyle w:val="ListParagraph"/>
        <w:numPr>
          <w:ilvl w:val="0"/>
          <w:numId w:val="3"/>
        </w:numPr>
        <w:bidi/>
        <w:spacing w:after="0"/>
        <w:ind w:left="708" w:right="-710" w:hanging="449"/>
        <w:jc w:val="both"/>
        <w:rPr>
          <w:rFonts w:cs="B Nazanin"/>
          <w:sz w:val="26"/>
          <w:szCs w:val="26"/>
          <w:rtl/>
        </w:rPr>
      </w:pPr>
      <w:r w:rsidRPr="005A5237">
        <w:rPr>
          <w:rFonts w:cs="B Nazanin" w:hint="cs"/>
          <w:sz w:val="26"/>
          <w:szCs w:val="26"/>
          <w:rtl/>
        </w:rPr>
        <w:t>مدیریت و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کسب ‌و کار</w:t>
      </w:r>
    </w:p>
    <w:p w:rsidR="00AB0B00" w:rsidRPr="005A5237" w:rsidRDefault="00AB0B00" w:rsidP="00340D39">
      <w:pPr>
        <w:pStyle w:val="ListParagraph"/>
        <w:numPr>
          <w:ilvl w:val="0"/>
          <w:numId w:val="3"/>
        </w:numPr>
        <w:bidi/>
        <w:spacing w:after="0"/>
        <w:ind w:left="708" w:right="-710" w:hanging="449"/>
        <w:jc w:val="both"/>
        <w:rPr>
          <w:rFonts w:cs="B Nazanin"/>
          <w:sz w:val="26"/>
          <w:szCs w:val="26"/>
        </w:rPr>
      </w:pPr>
      <w:r w:rsidRPr="005A5237">
        <w:rPr>
          <w:rFonts w:cs="B Nazanin" w:hint="cs"/>
          <w:sz w:val="26"/>
          <w:szCs w:val="26"/>
          <w:rtl/>
        </w:rPr>
        <w:t>مالی</w:t>
      </w:r>
      <w:r w:rsidR="008860F6" w:rsidRPr="005A5237">
        <w:rPr>
          <w:rFonts w:cs="B Nazanin" w:hint="cs"/>
          <w:sz w:val="26"/>
          <w:szCs w:val="26"/>
          <w:rtl/>
        </w:rPr>
        <w:t>، حقوقی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و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سرمایه‌گذاری</w:t>
      </w:r>
    </w:p>
    <w:p w:rsidR="008860F6" w:rsidRPr="005A5237" w:rsidRDefault="008860F6" w:rsidP="00340D39">
      <w:pPr>
        <w:pStyle w:val="ListParagraph"/>
        <w:numPr>
          <w:ilvl w:val="0"/>
          <w:numId w:val="3"/>
        </w:numPr>
        <w:bidi/>
        <w:spacing w:after="0"/>
        <w:ind w:left="708" w:right="-710" w:hanging="449"/>
        <w:jc w:val="both"/>
        <w:rPr>
          <w:rFonts w:cs="B Nazanin"/>
          <w:sz w:val="26"/>
          <w:szCs w:val="26"/>
        </w:rPr>
      </w:pPr>
      <w:r w:rsidRPr="005A5237">
        <w:rPr>
          <w:rFonts w:cs="B Nazanin" w:hint="cs"/>
          <w:sz w:val="26"/>
          <w:szCs w:val="26"/>
          <w:rtl/>
        </w:rPr>
        <w:t>فناوری، فنی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و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مهندسی</w:t>
      </w:r>
    </w:p>
    <w:p w:rsidR="008860F6" w:rsidRPr="005A5237" w:rsidRDefault="008860F6" w:rsidP="00340D39">
      <w:pPr>
        <w:pStyle w:val="ListParagraph"/>
        <w:numPr>
          <w:ilvl w:val="0"/>
          <w:numId w:val="3"/>
        </w:numPr>
        <w:bidi/>
        <w:spacing w:after="0"/>
        <w:ind w:left="708" w:right="-710" w:hanging="449"/>
        <w:jc w:val="both"/>
        <w:rPr>
          <w:rFonts w:cs="B Nazanin"/>
          <w:sz w:val="26"/>
          <w:szCs w:val="26"/>
        </w:rPr>
      </w:pPr>
      <w:r w:rsidRPr="005A5237">
        <w:rPr>
          <w:rFonts w:cs="B Nazanin" w:hint="cs"/>
          <w:sz w:val="26"/>
          <w:szCs w:val="26"/>
          <w:rtl/>
        </w:rPr>
        <w:t>توسعه سازمانی و توانمند‌سازی</w:t>
      </w:r>
    </w:p>
    <w:p w:rsidR="008860F6" w:rsidRDefault="008860F6" w:rsidP="00340D39">
      <w:pPr>
        <w:pStyle w:val="ListParagraph"/>
        <w:numPr>
          <w:ilvl w:val="0"/>
          <w:numId w:val="3"/>
        </w:numPr>
        <w:bidi/>
        <w:spacing w:after="0"/>
        <w:ind w:left="708" w:right="-710" w:hanging="449"/>
        <w:jc w:val="both"/>
        <w:rPr>
          <w:rFonts w:cs="B Nazanin"/>
          <w:sz w:val="26"/>
          <w:szCs w:val="26"/>
        </w:rPr>
      </w:pPr>
      <w:r w:rsidRPr="005A5237">
        <w:rPr>
          <w:rFonts w:cs="B Nazanin" w:hint="cs"/>
          <w:sz w:val="26"/>
          <w:szCs w:val="26"/>
          <w:rtl/>
        </w:rPr>
        <w:t>تجاری‌سازی و توسعه فناوری</w:t>
      </w:r>
    </w:p>
    <w:p w:rsidR="00D1102F" w:rsidRDefault="00D1102F" w:rsidP="00A77E64">
      <w:pPr>
        <w:bidi/>
        <w:spacing w:after="0" w:line="240" w:lineRule="auto"/>
        <w:ind w:right="-710"/>
        <w:jc w:val="both"/>
        <w:rPr>
          <w:rFonts w:cs="B Nazanin"/>
          <w:sz w:val="26"/>
          <w:szCs w:val="26"/>
          <w:rtl/>
        </w:rPr>
      </w:pPr>
    </w:p>
    <w:p w:rsidR="00D1102F" w:rsidRPr="00D1102F" w:rsidRDefault="00D1102F" w:rsidP="00340D39">
      <w:pPr>
        <w:bidi/>
        <w:spacing w:after="0"/>
        <w:ind w:right="-710"/>
        <w:jc w:val="both"/>
        <w:rPr>
          <w:rFonts w:ascii="Helvetica" w:hAnsi="Helvetica" w:cs="B Titr"/>
          <w:b/>
          <w:bCs/>
          <w:color w:val="000000"/>
          <w:shd w:val="clear" w:color="auto" w:fill="FFFFFF"/>
        </w:rPr>
      </w:pP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3. </w:t>
      </w:r>
      <w:r w:rsidRPr="00D1102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نوع</w:t>
      </w:r>
      <w:r w:rsidRPr="00D1102F">
        <w:rPr>
          <w:rFonts w:ascii="Helvetica" w:hAnsi="Helvetica" w:cs="B Titr"/>
          <w:b/>
          <w:bCs/>
          <w:color w:val="000000"/>
          <w:shd w:val="clear" w:color="auto" w:fill="FFFFFF"/>
          <w:rtl/>
        </w:rPr>
        <w:t xml:space="preserve"> </w:t>
      </w:r>
      <w:r w:rsidRPr="00D1102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خدمات</w:t>
      </w:r>
      <w:r w:rsidRPr="00D1102F">
        <w:rPr>
          <w:rFonts w:ascii="Helvetica" w:hAnsi="Helvetica" w:cs="B Titr"/>
          <w:b/>
          <w:bCs/>
          <w:color w:val="000000"/>
          <w:shd w:val="clear" w:color="auto" w:fill="FFFFFF"/>
          <w:rtl/>
        </w:rPr>
        <w:t xml:space="preserve"> </w:t>
      </w:r>
      <w:r w:rsidRPr="00D1102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قابل</w:t>
      </w:r>
      <w:r w:rsidRPr="00D1102F">
        <w:rPr>
          <w:rFonts w:ascii="Helvetica" w:hAnsi="Helvetica" w:cs="B Titr"/>
          <w:b/>
          <w:bCs/>
          <w:color w:val="000000"/>
          <w:shd w:val="clear" w:color="auto" w:fill="FFFFFF"/>
          <w:rtl/>
        </w:rPr>
        <w:t xml:space="preserve"> </w:t>
      </w:r>
      <w:r w:rsidRPr="00D1102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ارائه</w:t>
      </w:r>
      <w:r w:rsidRPr="00D1102F">
        <w:rPr>
          <w:rFonts w:ascii="Helvetica" w:hAnsi="Helvetica" w:cs="B Titr"/>
          <w:b/>
          <w:bCs/>
          <w:color w:val="000000"/>
          <w:shd w:val="clear" w:color="auto" w:fill="FFFFFF"/>
          <w:rtl/>
        </w:rPr>
        <w:t xml:space="preserve"> </w:t>
      </w:r>
      <w:r w:rsidRPr="00D1102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توسط</w:t>
      </w:r>
      <w:r w:rsidRPr="00D1102F">
        <w:rPr>
          <w:rFonts w:ascii="Helvetica" w:hAnsi="Helvetica" w:cs="B Titr"/>
          <w:b/>
          <w:bCs/>
          <w:color w:val="000000"/>
          <w:shd w:val="clear" w:color="auto" w:fill="FFFFFF"/>
          <w:rtl/>
        </w:rPr>
        <w:t xml:space="preserve"> </w:t>
      </w:r>
      <w:r w:rsidRPr="00D1102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مشاوران</w:t>
      </w:r>
    </w:p>
    <w:p w:rsidR="00D1102F" w:rsidRPr="00D1102F" w:rsidRDefault="00D1102F" w:rsidP="00340D39">
      <w:pPr>
        <w:pStyle w:val="ListParagraph"/>
        <w:numPr>
          <w:ilvl w:val="0"/>
          <w:numId w:val="18"/>
        </w:numPr>
        <w:bidi/>
        <w:spacing w:after="0"/>
        <w:ind w:left="708" w:right="-71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ارائه </w:t>
      </w:r>
      <w:r w:rsidRPr="00D1102F">
        <w:rPr>
          <w:rFonts w:cs="B Nazanin" w:hint="cs"/>
          <w:sz w:val="26"/>
          <w:szCs w:val="26"/>
          <w:rtl/>
        </w:rPr>
        <w:t>مشاوره</w:t>
      </w:r>
      <w:r>
        <w:rPr>
          <w:rFonts w:cs="B Nazanin" w:hint="cs"/>
          <w:sz w:val="26"/>
          <w:szCs w:val="26"/>
          <w:rtl/>
        </w:rPr>
        <w:t>‌های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تخصصی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فردی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یا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تیمی</w:t>
      </w:r>
      <w:r>
        <w:rPr>
          <w:rFonts w:cs="B Nazanin" w:hint="cs"/>
          <w:sz w:val="26"/>
          <w:szCs w:val="26"/>
          <w:rtl/>
        </w:rPr>
        <w:t>؛</w:t>
      </w:r>
    </w:p>
    <w:p w:rsidR="00D1102F" w:rsidRPr="00D1102F" w:rsidRDefault="00D1102F" w:rsidP="00340D39">
      <w:pPr>
        <w:pStyle w:val="ListParagraph"/>
        <w:numPr>
          <w:ilvl w:val="0"/>
          <w:numId w:val="18"/>
        </w:numPr>
        <w:bidi/>
        <w:spacing w:after="0"/>
        <w:ind w:left="708" w:right="-710"/>
        <w:jc w:val="both"/>
        <w:rPr>
          <w:rFonts w:cs="B Nazanin"/>
          <w:sz w:val="26"/>
          <w:szCs w:val="26"/>
        </w:rPr>
      </w:pPr>
      <w:r w:rsidRPr="00D1102F">
        <w:rPr>
          <w:rFonts w:cs="B Nazanin" w:hint="cs"/>
          <w:sz w:val="26"/>
          <w:szCs w:val="26"/>
          <w:rtl/>
        </w:rPr>
        <w:t>منتورینگ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و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 xml:space="preserve">کوچینگ </w:t>
      </w:r>
      <w:r w:rsidRPr="00D1102F">
        <w:rPr>
          <w:rFonts w:cs="B Nazanin"/>
          <w:sz w:val="26"/>
          <w:szCs w:val="26"/>
          <w:rtl/>
        </w:rPr>
        <w:t>(</w:t>
      </w:r>
      <w:r w:rsidRPr="00D1102F">
        <w:rPr>
          <w:rFonts w:cs="B Nazanin" w:hint="cs"/>
          <w:sz w:val="26"/>
          <w:szCs w:val="26"/>
          <w:rtl/>
        </w:rPr>
        <w:t>همراهی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مستمر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شرکت‌ها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در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مسیر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رشد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و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توسعه</w:t>
      </w:r>
      <w:r w:rsidRPr="00D1102F">
        <w:rPr>
          <w:rFonts w:cs="B Nazanin"/>
          <w:sz w:val="26"/>
          <w:szCs w:val="26"/>
          <w:rtl/>
        </w:rPr>
        <w:t>)</w:t>
      </w:r>
      <w:r>
        <w:rPr>
          <w:rFonts w:cs="B Nazanin" w:hint="cs"/>
          <w:sz w:val="26"/>
          <w:szCs w:val="26"/>
          <w:rtl/>
        </w:rPr>
        <w:t>؛</w:t>
      </w:r>
    </w:p>
    <w:p w:rsidR="00D1102F" w:rsidRPr="00D1102F" w:rsidRDefault="00D1102F" w:rsidP="00340D39">
      <w:pPr>
        <w:pStyle w:val="ListParagraph"/>
        <w:numPr>
          <w:ilvl w:val="0"/>
          <w:numId w:val="18"/>
        </w:numPr>
        <w:bidi/>
        <w:spacing w:after="0"/>
        <w:ind w:left="708" w:right="-710"/>
        <w:jc w:val="both"/>
        <w:rPr>
          <w:rFonts w:cs="B Nazanin"/>
          <w:sz w:val="26"/>
          <w:szCs w:val="26"/>
        </w:rPr>
      </w:pPr>
      <w:r w:rsidRPr="00D1102F">
        <w:rPr>
          <w:rFonts w:cs="B Nazanin" w:hint="cs"/>
          <w:sz w:val="26"/>
          <w:szCs w:val="26"/>
          <w:rtl/>
        </w:rPr>
        <w:t>برگزاری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کارگاه‌ها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و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دوره‌های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آموزشی</w:t>
      </w:r>
      <w:r>
        <w:rPr>
          <w:rFonts w:cs="B Nazanin" w:hint="cs"/>
          <w:sz w:val="26"/>
          <w:szCs w:val="26"/>
          <w:rtl/>
        </w:rPr>
        <w:t>؛</w:t>
      </w:r>
    </w:p>
    <w:p w:rsidR="00D1102F" w:rsidRPr="00D1102F" w:rsidRDefault="00D1102F" w:rsidP="00340D39">
      <w:pPr>
        <w:pStyle w:val="ListParagraph"/>
        <w:numPr>
          <w:ilvl w:val="0"/>
          <w:numId w:val="18"/>
        </w:numPr>
        <w:bidi/>
        <w:spacing w:after="0"/>
        <w:ind w:left="708" w:right="-710"/>
        <w:jc w:val="both"/>
        <w:rPr>
          <w:rFonts w:cs="B Nazanin"/>
          <w:sz w:val="26"/>
          <w:szCs w:val="26"/>
        </w:rPr>
      </w:pPr>
      <w:r w:rsidRPr="00D1102F">
        <w:rPr>
          <w:rFonts w:cs="B Nazanin" w:hint="cs"/>
          <w:sz w:val="26"/>
          <w:szCs w:val="26"/>
          <w:rtl/>
        </w:rPr>
        <w:t>ارزیابی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و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داوری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طرح‌ها</w:t>
      </w:r>
      <w:r>
        <w:rPr>
          <w:rFonts w:cs="B Nazanin" w:hint="cs"/>
          <w:sz w:val="26"/>
          <w:szCs w:val="26"/>
          <w:rtl/>
        </w:rPr>
        <w:t xml:space="preserve">/ محصولات </w:t>
      </w:r>
      <w:r w:rsidRPr="00D1102F">
        <w:rPr>
          <w:rFonts w:cs="B Nazanin" w:hint="cs"/>
          <w:sz w:val="26"/>
          <w:szCs w:val="26"/>
          <w:rtl/>
        </w:rPr>
        <w:t>شرکت‌ها</w:t>
      </w:r>
      <w:r>
        <w:rPr>
          <w:rFonts w:cs="B Nazanin" w:hint="cs"/>
          <w:sz w:val="26"/>
          <w:szCs w:val="26"/>
          <w:rtl/>
        </w:rPr>
        <w:t>؛</w:t>
      </w:r>
      <w:r w:rsidRPr="00D1102F">
        <w:rPr>
          <w:rFonts w:cs="B Nazanin" w:hint="cs"/>
          <w:sz w:val="26"/>
          <w:szCs w:val="26"/>
          <w:rtl/>
        </w:rPr>
        <w:t xml:space="preserve"> </w:t>
      </w:r>
    </w:p>
    <w:p w:rsidR="00D1102F" w:rsidRPr="00D1102F" w:rsidRDefault="00D1102F" w:rsidP="00340D39">
      <w:pPr>
        <w:pStyle w:val="ListParagraph"/>
        <w:numPr>
          <w:ilvl w:val="0"/>
          <w:numId w:val="18"/>
        </w:numPr>
        <w:bidi/>
        <w:spacing w:after="0"/>
        <w:ind w:left="708" w:right="-710"/>
        <w:jc w:val="both"/>
        <w:rPr>
          <w:rFonts w:cs="B Nazanin"/>
          <w:sz w:val="26"/>
          <w:szCs w:val="26"/>
        </w:rPr>
      </w:pPr>
      <w:r w:rsidRPr="00D1102F">
        <w:rPr>
          <w:rFonts w:cs="B Nazanin" w:hint="cs"/>
          <w:sz w:val="26"/>
          <w:szCs w:val="26"/>
          <w:rtl/>
        </w:rPr>
        <w:t>تدوین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برنامه‌ها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و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طرح‌های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 xml:space="preserve">مشاوره‌ای </w:t>
      </w:r>
      <w:r w:rsidRPr="00D1102F">
        <w:rPr>
          <w:rFonts w:cs="B Nazanin"/>
          <w:sz w:val="26"/>
          <w:szCs w:val="26"/>
          <w:rtl/>
        </w:rPr>
        <w:t>(</w:t>
      </w:r>
      <w:r w:rsidRPr="00D1102F">
        <w:rPr>
          <w:rFonts w:cs="B Nazanin" w:hint="cs"/>
          <w:sz w:val="26"/>
          <w:szCs w:val="26"/>
          <w:rtl/>
        </w:rPr>
        <w:t>طرح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تجاری،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طرح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مالی،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برنامه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توسعه،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نقشه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راه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فناوری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و</w:t>
      </w:r>
      <w:r w:rsidRPr="00D1102F">
        <w:rPr>
          <w:rFonts w:ascii="Times New Roman" w:hAnsi="Times New Roman" w:cs="Times New Roman" w:hint="cs"/>
          <w:sz w:val="26"/>
          <w:szCs w:val="26"/>
          <w:rtl/>
        </w:rPr>
        <w:t>…</w:t>
      </w:r>
      <w:r w:rsidRPr="00D1102F">
        <w:rPr>
          <w:rFonts w:cs="B Nazanin"/>
          <w:sz w:val="26"/>
          <w:szCs w:val="26"/>
          <w:rtl/>
        </w:rPr>
        <w:t>)</w:t>
      </w:r>
    </w:p>
    <w:p w:rsidR="00D1102F" w:rsidRPr="00D1102F" w:rsidRDefault="00D1102F" w:rsidP="00340D39">
      <w:pPr>
        <w:pStyle w:val="ListParagraph"/>
        <w:numPr>
          <w:ilvl w:val="0"/>
          <w:numId w:val="18"/>
        </w:numPr>
        <w:bidi/>
        <w:spacing w:after="0"/>
        <w:ind w:left="708" w:right="-710"/>
        <w:jc w:val="both"/>
        <w:rPr>
          <w:rFonts w:cs="B Nazanin"/>
          <w:sz w:val="26"/>
          <w:szCs w:val="26"/>
          <w:rtl/>
        </w:rPr>
      </w:pPr>
      <w:r w:rsidRPr="00D1102F">
        <w:rPr>
          <w:rFonts w:cs="B Nazanin" w:hint="cs"/>
          <w:sz w:val="26"/>
          <w:szCs w:val="26"/>
          <w:rtl/>
        </w:rPr>
        <w:t>همکاری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در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پروژه‌های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پژوهشی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و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توسعه‌ای</w:t>
      </w:r>
      <w:r w:rsidRPr="00D1102F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شرکت‌ها </w:t>
      </w:r>
      <w:r w:rsidRPr="00D1102F">
        <w:rPr>
          <w:rFonts w:cs="B Nazanin"/>
          <w:sz w:val="26"/>
          <w:szCs w:val="26"/>
          <w:rtl/>
        </w:rPr>
        <w:t>(</w:t>
      </w:r>
      <w:r w:rsidRPr="00D1102F">
        <w:rPr>
          <w:rFonts w:cs="B Nazanin" w:hint="cs"/>
          <w:sz w:val="26"/>
          <w:szCs w:val="26"/>
          <w:rtl/>
        </w:rPr>
        <w:t>مطالعات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بازار،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تحلیل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وضعیت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فناوری،</w:t>
      </w:r>
      <w:r w:rsidRPr="00D1102F">
        <w:rPr>
          <w:rFonts w:cs="B Nazanin"/>
          <w:sz w:val="26"/>
          <w:szCs w:val="26"/>
          <w:rtl/>
        </w:rPr>
        <w:t xml:space="preserve"> </w:t>
      </w:r>
      <w:r w:rsidRPr="00D1102F">
        <w:rPr>
          <w:rFonts w:cs="B Nazanin" w:hint="cs"/>
          <w:sz w:val="26"/>
          <w:szCs w:val="26"/>
          <w:rtl/>
        </w:rPr>
        <w:t>و</w:t>
      </w:r>
      <w:r w:rsidRPr="00D1102F">
        <w:rPr>
          <w:rFonts w:ascii="Arial" w:hAnsi="Arial" w:cs="Arial" w:hint="cs"/>
          <w:sz w:val="26"/>
          <w:szCs w:val="26"/>
          <w:rtl/>
        </w:rPr>
        <w:t>…</w:t>
      </w:r>
      <w:r w:rsidRPr="00D1102F">
        <w:rPr>
          <w:rFonts w:cs="B Nazanin"/>
          <w:sz w:val="26"/>
          <w:szCs w:val="26"/>
          <w:rtl/>
        </w:rPr>
        <w:t>)</w:t>
      </w:r>
    </w:p>
    <w:p w:rsidR="00AB0B00" w:rsidRPr="005A5237" w:rsidRDefault="00AB0B00" w:rsidP="00A77E64">
      <w:pPr>
        <w:pStyle w:val="NormalWeb"/>
        <w:bidi/>
        <w:spacing w:before="0" w:beforeAutospacing="0" w:after="0" w:afterAutospacing="0"/>
        <w:ind w:left="-1" w:right="-710"/>
        <w:jc w:val="both"/>
        <w:rPr>
          <w:rFonts w:ascii="Helvetica" w:eastAsiaTheme="minorHAnsi" w:hAnsi="Helvetica" w:cs="B Nazanin"/>
          <w:color w:val="000000"/>
          <w:sz w:val="22"/>
          <w:szCs w:val="22"/>
          <w:shd w:val="clear" w:color="auto" w:fill="FFFFFF"/>
          <w:rtl/>
        </w:rPr>
      </w:pPr>
    </w:p>
    <w:p w:rsidR="008860F6" w:rsidRDefault="00A77E64" w:rsidP="00340D39">
      <w:pPr>
        <w:bidi/>
        <w:spacing w:after="0"/>
        <w:ind w:right="-710"/>
        <w:jc w:val="both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4</w:t>
      </w:r>
      <w:r w:rsidR="004D670B"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.</w:t>
      </w:r>
      <w:r w:rsidR="008860F6"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 </w:t>
      </w:r>
      <w:r w:rsidR="00411B41"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شرایط </w:t>
      </w:r>
      <w:r w:rsidR="00CD5FF6"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و نحوه </w:t>
      </w:r>
      <w:r w:rsidR="00411B41"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عضویت در</w:t>
      </w:r>
      <w:r w:rsidR="008860F6" w:rsidRPr="005A5237">
        <w:rPr>
          <w:rFonts w:ascii="Helvetica" w:hAnsi="Helvetica" w:cs="B Titr"/>
          <w:b/>
          <w:bCs/>
          <w:color w:val="000000"/>
          <w:shd w:val="clear" w:color="auto" w:fill="FFFFFF"/>
          <w:rtl/>
        </w:rPr>
        <w:t xml:space="preserve"> </w:t>
      </w:r>
      <w:r w:rsidR="008860F6"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بانک</w:t>
      </w:r>
      <w:r w:rsidR="008860F6" w:rsidRPr="005A5237">
        <w:rPr>
          <w:rFonts w:ascii="Helvetica" w:hAnsi="Helvetica" w:cs="B Titr"/>
          <w:b/>
          <w:bCs/>
          <w:color w:val="000000"/>
          <w:shd w:val="clear" w:color="auto" w:fill="FFFFFF"/>
          <w:rtl/>
        </w:rPr>
        <w:t xml:space="preserve"> </w:t>
      </w:r>
      <w:r w:rsidR="008860F6"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مشاوران</w:t>
      </w:r>
    </w:p>
    <w:p w:rsidR="00A77E64" w:rsidRPr="005A5237" w:rsidRDefault="00A77E64" w:rsidP="00A77E64">
      <w:pPr>
        <w:bidi/>
        <w:spacing w:after="0"/>
        <w:ind w:left="-1" w:right="-710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 w:rsidRPr="005A5237">
        <w:rPr>
          <w:rFonts w:ascii="Helvetica" w:hAnsi="Helvetica" w:cs="B Titr"/>
          <w:b/>
          <w:bCs/>
          <w:color w:val="000000"/>
          <w:shd w:val="clear" w:color="auto" w:fill="FFFFFF"/>
          <w:rtl/>
        </w:rPr>
        <w:t>شرایط عمومی</w:t>
      </w:r>
      <w:r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: </w:t>
      </w:r>
    </w:p>
    <w:p w:rsidR="00A77E64" w:rsidRPr="005A5237" w:rsidRDefault="00A77E64" w:rsidP="00A77E64">
      <w:pPr>
        <w:numPr>
          <w:ilvl w:val="0"/>
          <w:numId w:val="1"/>
        </w:numPr>
        <w:bidi/>
        <w:spacing w:after="0"/>
        <w:ind w:left="566" w:right="-710" w:hanging="425"/>
        <w:jc w:val="both"/>
        <w:rPr>
          <w:rFonts w:cs="B Nazanin"/>
          <w:sz w:val="26"/>
          <w:szCs w:val="26"/>
          <w:rtl/>
        </w:rPr>
      </w:pPr>
      <w:r w:rsidRPr="005A5237">
        <w:rPr>
          <w:rFonts w:cs="B Nazanin" w:hint="cs"/>
          <w:sz w:val="26"/>
          <w:szCs w:val="26"/>
          <w:rtl/>
        </w:rPr>
        <w:t xml:space="preserve">دارا بودن </w:t>
      </w:r>
      <w:r w:rsidRPr="005A5237">
        <w:rPr>
          <w:rFonts w:ascii="Calibri" w:eastAsia="Calibri" w:hAnsi="Calibri" w:cs="B Nazanin"/>
          <w:sz w:val="26"/>
          <w:szCs w:val="26"/>
          <w:rtl/>
        </w:rPr>
        <w:t xml:space="preserve">سابقه فعالیت تخصصی مرتبط </w:t>
      </w:r>
      <w:r w:rsidRPr="005A5237">
        <w:rPr>
          <w:rFonts w:ascii="Calibri" w:eastAsia="Calibri" w:hAnsi="Calibri" w:cs="B Nazanin" w:hint="cs"/>
          <w:sz w:val="26"/>
          <w:szCs w:val="26"/>
          <w:rtl/>
        </w:rPr>
        <w:t>با موضوع همکاری فیمابین؛</w:t>
      </w:r>
    </w:p>
    <w:p w:rsidR="00A77E64" w:rsidRDefault="00A77E64" w:rsidP="00A77E64">
      <w:pPr>
        <w:numPr>
          <w:ilvl w:val="0"/>
          <w:numId w:val="1"/>
        </w:numPr>
        <w:bidi/>
        <w:spacing w:after="0"/>
        <w:ind w:left="566" w:right="-710" w:hanging="425"/>
        <w:jc w:val="both"/>
        <w:rPr>
          <w:rFonts w:cs="B Nazanin"/>
          <w:sz w:val="26"/>
          <w:szCs w:val="26"/>
        </w:rPr>
      </w:pPr>
      <w:r w:rsidRPr="005A5237">
        <w:rPr>
          <w:rFonts w:ascii="Calibri" w:eastAsia="Calibri" w:hAnsi="Calibri" w:cs="B Nazanin" w:hint="cs"/>
          <w:sz w:val="26"/>
          <w:szCs w:val="26"/>
          <w:rtl/>
        </w:rPr>
        <w:t xml:space="preserve">دارا بودن </w:t>
      </w:r>
      <w:r w:rsidRPr="005A5237">
        <w:rPr>
          <w:rFonts w:ascii="Calibri" w:eastAsia="Calibri" w:hAnsi="Calibri" w:cs="B Nazanin"/>
          <w:sz w:val="26"/>
          <w:szCs w:val="26"/>
          <w:rtl/>
        </w:rPr>
        <w:t>تخصص</w:t>
      </w:r>
      <w:r w:rsidRPr="005A5237">
        <w:rPr>
          <w:rFonts w:ascii="Calibri" w:eastAsia="Calibri" w:hAnsi="Calibri" w:cs="B Nazanin" w:hint="cs"/>
          <w:sz w:val="26"/>
          <w:szCs w:val="26"/>
          <w:rtl/>
        </w:rPr>
        <w:t xml:space="preserve"> و دانش</w:t>
      </w:r>
      <w:r w:rsidRPr="005A5237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5A5237">
        <w:rPr>
          <w:rFonts w:ascii="Calibri" w:eastAsia="Calibri" w:hAnsi="Calibri" w:cs="B Nazanin" w:hint="cs"/>
          <w:sz w:val="26"/>
          <w:szCs w:val="26"/>
          <w:rtl/>
        </w:rPr>
        <w:t>در زمینه مرتبط با موضوع همکاری فیمابین؛</w:t>
      </w:r>
    </w:p>
    <w:p w:rsidR="00A77E64" w:rsidRPr="00A77E64" w:rsidRDefault="00A77E64" w:rsidP="00A77E64">
      <w:pPr>
        <w:numPr>
          <w:ilvl w:val="0"/>
          <w:numId w:val="1"/>
        </w:numPr>
        <w:bidi/>
        <w:spacing w:after="0"/>
        <w:ind w:left="566" w:right="-710" w:hanging="425"/>
        <w:jc w:val="both"/>
        <w:rPr>
          <w:rFonts w:cs="B Nazanin"/>
          <w:sz w:val="26"/>
          <w:szCs w:val="26"/>
          <w:rtl/>
        </w:rPr>
      </w:pPr>
      <w:r w:rsidRPr="00A77E64">
        <w:rPr>
          <w:rFonts w:ascii="Calibri" w:eastAsia="Calibri" w:hAnsi="Calibri" w:cs="B Nazanin" w:hint="cs"/>
          <w:sz w:val="26"/>
          <w:szCs w:val="26"/>
          <w:rtl/>
        </w:rPr>
        <w:t>دارا بودن حسن</w:t>
      </w:r>
      <w:r w:rsidRPr="00A77E64">
        <w:rPr>
          <w:rFonts w:ascii="Calibri" w:eastAsia="Calibri" w:hAnsi="Calibri" w:cs="B Nazanin"/>
          <w:sz w:val="26"/>
          <w:szCs w:val="26"/>
        </w:rPr>
        <w:t xml:space="preserve"> </w:t>
      </w:r>
      <w:r w:rsidRPr="00A77E64">
        <w:rPr>
          <w:rFonts w:ascii="Calibri" w:eastAsia="Calibri" w:hAnsi="Calibri" w:cs="B Nazanin" w:hint="cs"/>
          <w:sz w:val="26"/>
          <w:szCs w:val="26"/>
          <w:rtl/>
        </w:rPr>
        <w:t>سابقه،</w:t>
      </w:r>
      <w:r w:rsidRPr="00A77E64">
        <w:rPr>
          <w:rFonts w:ascii="Calibri" w:eastAsia="Calibri" w:hAnsi="Calibri" w:cs="B Nazanin"/>
          <w:sz w:val="26"/>
          <w:szCs w:val="26"/>
        </w:rPr>
        <w:t xml:space="preserve"> </w:t>
      </w:r>
      <w:r w:rsidRPr="00A77E64">
        <w:rPr>
          <w:rFonts w:ascii="Calibri" w:eastAsia="Calibri" w:hAnsi="Calibri" w:cs="B Nazanin" w:hint="cs"/>
          <w:sz w:val="26"/>
          <w:szCs w:val="26"/>
          <w:rtl/>
        </w:rPr>
        <w:t>امانت‌داری</w:t>
      </w:r>
      <w:r w:rsidRPr="00A77E64">
        <w:rPr>
          <w:rFonts w:ascii="Calibri" w:eastAsia="Calibri" w:hAnsi="Calibri" w:cs="B Nazanin"/>
          <w:sz w:val="26"/>
          <w:szCs w:val="26"/>
        </w:rPr>
        <w:t xml:space="preserve"> </w:t>
      </w:r>
      <w:r w:rsidRPr="00A77E64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A77E64">
        <w:rPr>
          <w:rFonts w:ascii="Calibri" w:eastAsia="Calibri" w:hAnsi="Calibri" w:cs="B Nazanin"/>
          <w:sz w:val="26"/>
          <w:szCs w:val="26"/>
        </w:rPr>
        <w:t xml:space="preserve"> </w:t>
      </w:r>
      <w:r w:rsidRPr="00A77E64">
        <w:rPr>
          <w:rFonts w:ascii="Calibri" w:eastAsia="Calibri" w:hAnsi="Calibri" w:cs="B Nazanin" w:hint="cs"/>
          <w:sz w:val="26"/>
          <w:szCs w:val="26"/>
          <w:rtl/>
        </w:rPr>
        <w:t>صلاحیت‌های</w:t>
      </w:r>
      <w:r w:rsidRPr="00A77E64">
        <w:rPr>
          <w:rFonts w:ascii="Calibri" w:eastAsia="Calibri" w:hAnsi="Calibri" w:cs="B Nazanin"/>
          <w:sz w:val="26"/>
          <w:szCs w:val="26"/>
        </w:rPr>
        <w:t xml:space="preserve"> </w:t>
      </w:r>
      <w:r w:rsidRPr="00A77E64">
        <w:rPr>
          <w:rFonts w:ascii="Calibri" w:eastAsia="Calibri" w:hAnsi="Calibri" w:cs="B Nazanin" w:hint="cs"/>
          <w:sz w:val="26"/>
          <w:szCs w:val="26"/>
          <w:rtl/>
        </w:rPr>
        <w:t>لازم</w:t>
      </w:r>
      <w:r w:rsidRPr="00A77E64">
        <w:rPr>
          <w:rFonts w:ascii="Calibri" w:eastAsia="Calibri" w:hAnsi="Calibri" w:cs="B Nazanin"/>
          <w:sz w:val="26"/>
          <w:szCs w:val="26"/>
        </w:rPr>
        <w:t xml:space="preserve"> </w:t>
      </w:r>
      <w:r w:rsidRPr="00A77E64">
        <w:rPr>
          <w:rFonts w:ascii="Calibri" w:eastAsia="Calibri" w:hAnsi="Calibri" w:cs="B Nazanin" w:hint="cs"/>
          <w:sz w:val="26"/>
          <w:szCs w:val="26"/>
          <w:rtl/>
        </w:rPr>
        <w:t>برای</w:t>
      </w:r>
      <w:r w:rsidRPr="00A77E64">
        <w:rPr>
          <w:rFonts w:ascii="Calibri" w:eastAsia="Calibri" w:hAnsi="Calibri" w:cs="B Nazanin"/>
          <w:sz w:val="26"/>
          <w:szCs w:val="26"/>
        </w:rPr>
        <w:t xml:space="preserve"> </w:t>
      </w:r>
      <w:r w:rsidRPr="00A77E64">
        <w:rPr>
          <w:rFonts w:ascii="Calibri" w:eastAsia="Calibri" w:hAnsi="Calibri" w:cs="B Nazanin" w:hint="cs"/>
          <w:sz w:val="26"/>
          <w:szCs w:val="26"/>
          <w:rtl/>
        </w:rPr>
        <w:t>دسترسی</w:t>
      </w:r>
      <w:r w:rsidRPr="00A77E64">
        <w:rPr>
          <w:rFonts w:ascii="Calibri" w:eastAsia="Calibri" w:hAnsi="Calibri" w:cs="B Nazanin"/>
          <w:sz w:val="26"/>
          <w:szCs w:val="26"/>
        </w:rPr>
        <w:t xml:space="preserve"> </w:t>
      </w:r>
      <w:r w:rsidRPr="00A77E64">
        <w:rPr>
          <w:rFonts w:ascii="Calibri" w:eastAsia="Calibri" w:hAnsi="Calibri" w:cs="B Nazanin" w:hint="cs"/>
          <w:sz w:val="26"/>
          <w:szCs w:val="26"/>
          <w:rtl/>
        </w:rPr>
        <w:t>به اطلاعات</w:t>
      </w:r>
      <w:r w:rsidRPr="00A77E64">
        <w:rPr>
          <w:rFonts w:ascii="Calibri" w:eastAsia="Calibri" w:hAnsi="Calibri" w:cs="B Nazanin"/>
          <w:sz w:val="26"/>
          <w:szCs w:val="26"/>
        </w:rPr>
        <w:t xml:space="preserve"> </w:t>
      </w:r>
      <w:r w:rsidRPr="00A77E64">
        <w:rPr>
          <w:rFonts w:ascii="Calibri" w:eastAsia="Calibri" w:hAnsi="Calibri" w:cs="B Nazanin" w:hint="cs"/>
          <w:sz w:val="26"/>
          <w:szCs w:val="26"/>
          <w:rtl/>
        </w:rPr>
        <w:t>شرکت‌ها؛</w:t>
      </w:r>
    </w:p>
    <w:p w:rsidR="00A77E64" w:rsidRDefault="00A77E64" w:rsidP="00340D39">
      <w:pPr>
        <w:bidi/>
        <w:spacing w:after="0"/>
        <w:ind w:left="141" w:right="-710"/>
        <w:jc w:val="both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</w:p>
    <w:p w:rsidR="004D670B" w:rsidRPr="005A5237" w:rsidRDefault="004D670B" w:rsidP="00A77E64">
      <w:pPr>
        <w:bidi/>
        <w:spacing w:after="0"/>
        <w:ind w:left="141" w:right="-710"/>
        <w:jc w:val="both"/>
        <w:rPr>
          <w:rFonts w:cs="B Nazanin"/>
          <w:sz w:val="26"/>
          <w:szCs w:val="26"/>
        </w:rPr>
      </w:pPr>
      <w:r w:rsidRPr="005A5237">
        <w:rPr>
          <w:rFonts w:ascii="Helvetica" w:hAnsi="Helvetica" w:cs="B Titr"/>
          <w:b/>
          <w:bCs/>
          <w:color w:val="000000"/>
          <w:shd w:val="clear" w:color="auto" w:fill="FFFFFF"/>
          <w:rtl/>
        </w:rPr>
        <w:lastRenderedPageBreak/>
        <w:t>شرایط اختصاصی</w:t>
      </w:r>
      <w:r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:</w:t>
      </w:r>
    </w:p>
    <w:p w:rsidR="004D670B" w:rsidRPr="005A5237" w:rsidRDefault="002A58AA" w:rsidP="00340D39">
      <w:pPr>
        <w:pStyle w:val="ListBullet"/>
        <w:numPr>
          <w:ilvl w:val="0"/>
          <w:numId w:val="6"/>
        </w:numPr>
        <w:bidi/>
        <w:spacing w:after="0"/>
        <w:ind w:left="566" w:right="-710" w:hanging="425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متقاضیان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حقیقی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دارای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حداقل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/>
          <w:sz w:val="26"/>
          <w:szCs w:val="26"/>
          <w:rtl/>
          <w:lang w:bidi="fa-IR"/>
        </w:rPr>
        <w:t>۵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سال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تجربه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مرتبط؛</w:t>
      </w:r>
    </w:p>
    <w:p w:rsidR="004D670B" w:rsidRPr="005A5237" w:rsidRDefault="002A58AA" w:rsidP="00340D39">
      <w:pPr>
        <w:pStyle w:val="ListBullet"/>
        <w:numPr>
          <w:ilvl w:val="0"/>
          <w:numId w:val="6"/>
        </w:numPr>
        <w:bidi/>
        <w:spacing w:after="0"/>
        <w:ind w:left="566" w:right="-710" w:hanging="425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متقاضیان</w:t>
      </w:r>
      <w:r w:rsidRPr="005A5237">
        <w:rPr>
          <w:rFonts w:cs="B Nazanin" w:hint="cs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حقوقی</w:t>
      </w:r>
      <w:r w:rsidR="004D670B" w:rsidRPr="005A5237">
        <w:rPr>
          <w:rFonts w:cs="B Nazanin"/>
          <w:sz w:val="26"/>
          <w:szCs w:val="26"/>
          <w:rtl/>
        </w:rPr>
        <w:t xml:space="preserve"> (</w:t>
      </w:r>
      <w:r w:rsidR="004D670B" w:rsidRPr="005A5237">
        <w:rPr>
          <w:rFonts w:cs="B Nazanin" w:hint="cs"/>
          <w:sz w:val="26"/>
          <w:szCs w:val="26"/>
          <w:rtl/>
        </w:rPr>
        <w:t>شرکت‌ها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و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مؤسسات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مشاوره‌ای</w:t>
      </w:r>
      <w:r w:rsidR="004D670B" w:rsidRPr="005A5237">
        <w:rPr>
          <w:rFonts w:cs="B Nazanin"/>
          <w:sz w:val="26"/>
          <w:szCs w:val="26"/>
          <w:rtl/>
        </w:rPr>
        <w:t xml:space="preserve">) </w:t>
      </w:r>
      <w:r w:rsidR="004D670B" w:rsidRPr="005A5237">
        <w:rPr>
          <w:rFonts w:cs="B Nazanin" w:hint="cs"/>
          <w:sz w:val="26"/>
          <w:szCs w:val="26"/>
          <w:rtl/>
        </w:rPr>
        <w:t>دارای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مجوزهای</w:t>
      </w:r>
      <w:r w:rsidR="004D670B" w:rsidRPr="005A5237">
        <w:rPr>
          <w:rFonts w:cs="B Nazanin"/>
          <w:sz w:val="26"/>
          <w:szCs w:val="26"/>
          <w:rtl/>
        </w:rPr>
        <w:t xml:space="preserve"> </w:t>
      </w:r>
      <w:r w:rsidR="004D670B" w:rsidRPr="005A5237">
        <w:rPr>
          <w:rFonts w:cs="B Nazanin" w:hint="cs"/>
          <w:sz w:val="26"/>
          <w:szCs w:val="26"/>
          <w:rtl/>
        </w:rPr>
        <w:t>معتبر؛</w:t>
      </w:r>
    </w:p>
    <w:p w:rsidR="004D670B" w:rsidRPr="005A5237" w:rsidRDefault="004D670B" w:rsidP="00340D39">
      <w:pPr>
        <w:pStyle w:val="ListBullet"/>
        <w:numPr>
          <w:ilvl w:val="0"/>
          <w:numId w:val="6"/>
        </w:numPr>
        <w:bidi/>
        <w:spacing w:after="0"/>
        <w:ind w:left="566" w:right="-710" w:hanging="425"/>
        <w:jc w:val="both"/>
        <w:rPr>
          <w:rFonts w:cs="B Nazanin"/>
          <w:sz w:val="26"/>
          <w:szCs w:val="26"/>
        </w:rPr>
      </w:pPr>
      <w:r w:rsidRPr="005A5237">
        <w:rPr>
          <w:rFonts w:cs="B Nazanin" w:hint="cs"/>
          <w:sz w:val="26"/>
          <w:szCs w:val="26"/>
          <w:rtl/>
        </w:rPr>
        <w:t>اعضای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هیأت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علمی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دانشگاه‌ها، اساتید، نخبگان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و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پژوهشگران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با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سابقه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مشاوره؛</w:t>
      </w:r>
    </w:p>
    <w:p w:rsidR="004D670B" w:rsidRPr="005A5237" w:rsidRDefault="004D670B" w:rsidP="00340D39">
      <w:pPr>
        <w:pStyle w:val="ListBullet"/>
        <w:numPr>
          <w:ilvl w:val="0"/>
          <w:numId w:val="6"/>
        </w:numPr>
        <w:bidi/>
        <w:spacing w:after="0"/>
        <w:ind w:left="566" w:right="-710" w:hanging="425"/>
        <w:jc w:val="both"/>
        <w:rPr>
          <w:rFonts w:cs="B Nazanin"/>
          <w:sz w:val="26"/>
          <w:szCs w:val="26"/>
        </w:rPr>
      </w:pPr>
      <w:r w:rsidRPr="005A5237">
        <w:rPr>
          <w:rFonts w:cs="B Nazanin" w:hint="cs"/>
          <w:sz w:val="26"/>
          <w:szCs w:val="26"/>
          <w:rtl/>
        </w:rPr>
        <w:t>مدیران صنایع و شرکت‌های فناور یا دانش‌بنیان، افراد خبره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صنعتی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و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کارآفرینان</w:t>
      </w:r>
      <w:r w:rsidRPr="005A5237">
        <w:rPr>
          <w:rFonts w:cs="B Nazanin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>باتجربه؛</w:t>
      </w:r>
    </w:p>
    <w:p w:rsidR="00187CAF" w:rsidRPr="005A5237" w:rsidRDefault="00607EE6" w:rsidP="00340D39">
      <w:pPr>
        <w:pStyle w:val="NormalWeb"/>
        <w:bidi/>
        <w:spacing w:before="0" w:beforeAutospacing="0" w:after="0" w:afterAutospacing="0" w:line="276" w:lineRule="auto"/>
        <w:ind w:left="-1" w:right="-710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</w:pPr>
      <w:r w:rsidRPr="005A523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علاقمندان می‌توانند</w:t>
      </w:r>
      <w:r w:rsidR="00834F3D" w:rsidRPr="005A523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834F3D" w:rsidRPr="005A5237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 xml:space="preserve">حداکثر تا تاریخ </w:t>
      </w:r>
      <w:r w:rsidRPr="005A5237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>20</w:t>
      </w:r>
      <w:r w:rsidR="00834F3D" w:rsidRPr="005A5237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>/</w:t>
      </w:r>
      <w:r w:rsidRPr="005A5237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>08</w:t>
      </w:r>
      <w:r w:rsidR="00834F3D" w:rsidRPr="005A5237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>/1404،</w:t>
      </w:r>
      <w:r w:rsidR="00834F3D" w:rsidRPr="005A523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="00187CAF" w:rsidRPr="005A523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درخواست کتبی خود را به همراه </w:t>
      </w:r>
      <w:r w:rsidRPr="005A523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تکمیل </w:t>
      </w:r>
      <w:r w:rsidR="00187CAF" w:rsidRPr="005A523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کاربرگ پیوست و </w:t>
      </w:r>
      <w:r w:rsidR="00187CAF" w:rsidRPr="005A523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مستندات </w:t>
      </w:r>
      <w:r w:rsidR="00187CAF" w:rsidRPr="005A523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لازم </w:t>
      </w:r>
      <w:r w:rsidR="00187CAF" w:rsidRPr="005A523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>به</w:t>
      </w:r>
      <w:r w:rsidR="00187CAF" w:rsidRPr="005A523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نشانی: آذربایجان شرقی، تبریز، خیابان آزادی، تقاطع گلگشت، پارک علم و فناوری آذربایجان‌شرقی، واحد دبیرخانه </w:t>
      </w:r>
      <w:r w:rsidR="00CD5FF6" w:rsidRPr="005A523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ارسال</w:t>
      </w:r>
      <w:r w:rsidR="00187CAF" w:rsidRPr="005A523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و تصویر کلیه مدارک مربوطه را نیز به نشانی پست الکترونیکی</w:t>
      </w:r>
      <w:r w:rsidR="00187CAF" w:rsidRPr="005A523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187CAF" w:rsidRPr="005A5237">
        <w:rPr>
          <w:rFonts w:asciiTheme="majorBidi" w:eastAsiaTheme="minorHAnsi" w:hAnsiTheme="majorBidi" w:cstheme="majorBidi"/>
          <w:color w:val="000000"/>
          <w:sz w:val="26"/>
          <w:szCs w:val="26"/>
          <w:shd w:val="clear" w:color="auto" w:fill="FFFFFF"/>
        </w:rPr>
        <w:t>inst.eastp@gmail.com</w:t>
      </w:r>
      <w:r w:rsidR="00187CAF" w:rsidRPr="005A5237">
        <w:rPr>
          <w:rFonts w:asciiTheme="majorBidi" w:eastAsiaTheme="minorHAnsi" w:hAnsiTheme="majorBidi" w:cstheme="majorBidi"/>
          <w:color w:val="000000"/>
          <w:sz w:val="26"/>
          <w:szCs w:val="26"/>
          <w:shd w:val="clear" w:color="auto" w:fill="FFFFFF"/>
          <w:rtl/>
        </w:rPr>
        <w:t xml:space="preserve"> </w:t>
      </w:r>
      <w:r w:rsidR="00187CAF" w:rsidRPr="005A523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ارسال نمایند. </w:t>
      </w:r>
    </w:p>
    <w:p w:rsidR="00187CAF" w:rsidRPr="005A5237" w:rsidRDefault="00643343" w:rsidP="00340D39">
      <w:pPr>
        <w:bidi/>
        <w:spacing w:after="0"/>
        <w:ind w:left="-1" w:right="-710"/>
        <w:jc w:val="both"/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</w:pPr>
      <w:r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پس از اتمام </w:t>
      </w:r>
      <w:r w:rsidR="004A745B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مهلت فراخوان</w:t>
      </w:r>
      <w:r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="004D670B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مدارک و فرم‌های </w:t>
      </w:r>
      <w:r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واصله</w:t>
      </w:r>
      <w:r w:rsidR="00CD5FF6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="00187CAF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بررسی</w:t>
      </w:r>
      <w:r w:rsidR="00187CAF"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و </w:t>
      </w:r>
      <w:r w:rsidR="00CD5FF6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مشاوران</w:t>
      </w:r>
      <w:r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واجد شرایط انتخاب خواه</w:t>
      </w:r>
      <w:r w:rsidR="00CD5FF6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ن</w:t>
      </w:r>
      <w:r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د شد</w:t>
      </w:r>
      <w:r w:rsidR="004D670B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و </w:t>
      </w:r>
      <w:r w:rsidRPr="005A5237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قراردادی فیمابی</w:t>
      </w:r>
      <w:r w:rsidR="00203BDB" w:rsidRPr="005A5237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ن پارک و </w:t>
      </w:r>
      <w:r w:rsidR="00CD5FF6" w:rsidRPr="005A5237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مشاور </w:t>
      </w:r>
      <w:r w:rsidR="00203BDB" w:rsidRPr="005A5237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منعقد</w:t>
      </w:r>
      <w:r w:rsidR="004D670B" w:rsidRPr="005A5237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="002A58AA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شده و موضوع</w:t>
      </w:r>
      <w:r w:rsidR="00187CAF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به شرکت‌های فناور و دانش‌بنیان </w:t>
      </w:r>
      <w:r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مستقر در مجموعه پارک </w:t>
      </w:r>
      <w:r w:rsidR="002A58AA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اطلاع‌رسانی</w:t>
      </w:r>
      <w:r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خواه</w:t>
      </w:r>
      <w:r w:rsidR="00CD5FF6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د شد. </w:t>
      </w:r>
    </w:p>
    <w:p w:rsidR="00187CAF" w:rsidRPr="005A5237" w:rsidRDefault="00187CAF" w:rsidP="00340D39">
      <w:pPr>
        <w:bidi/>
        <w:spacing w:after="0"/>
        <w:ind w:left="-1" w:right="-710"/>
        <w:jc w:val="both"/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</w:pPr>
    </w:p>
    <w:p w:rsidR="00C0703A" w:rsidRPr="005A5237" w:rsidRDefault="00A77E64" w:rsidP="00340D39">
      <w:pPr>
        <w:bidi/>
        <w:spacing w:after="0"/>
        <w:ind w:left="-1" w:right="-710"/>
        <w:rPr>
          <w:rFonts w:ascii="Helvetica" w:hAnsi="Helvetica" w:cs="B Titr"/>
          <w:b/>
          <w:bCs/>
          <w:color w:val="000000"/>
          <w:shd w:val="clear" w:color="auto" w:fill="FFFFFF"/>
        </w:rPr>
      </w:pP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5</w:t>
      </w:r>
      <w:r w:rsidR="00384C55"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. </w:t>
      </w:r>
      <w:r w:rsidR="00C0703A"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مدارک مورد نیاز</w:t>
      </w:r>
    </w:p>
    <w:p w:rsidR="00C0703A" w:rsidRPr="005A5237" w:rsidRDefault="00C0703A" w:rsidP="00340D3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566" w:right="-710" w:hanging="425"/>
        <w:jc w:val="both"/>
        <w:rPr>
          <w:rFonts w:ascii="Calibri" w:eastAsia="Calibri" w:hAnsi="Calibri" w:cs="B Nazanin"/>
          <w:sz w:val="26"/>
          <w:szCs w:val="26"/>
        </w:rPr>
      </w:pPr>
      <w:r w:rsidRPr="005A5237">
        <w:rPr>
          <w:rFonts w:ascii="Calibri" w:eastAsia="Calibri" w:hAnsi="Calibri" w:cs="B Nazanin" w:hint="cs"/>
          <w:sz w:val="26"/>
          <w:szCs w:val="26"/>
          <w:rtl/>
        </w:rPr>
        <w:t xml:space="preserve">تکمیل کاربرگ </w:t>
      </w:r>
      <w:r w:rsidR="00384C55" w:rsidRPr="005A5237">
        <w:rPr>
          <w:rFonts w:ascii="Calibri" w:eastAsia="Calibri" w:hAnsi="Calibri" w:cs="B Nazanin" w:hint="cs"/>
          <w:sz w:val="26"/>
          <w:szCs w:val="26"/>
          <w:rtl/>
        </w:rPr>
        <w:t>ثبت</w:t>
      </w:r>
      <w:r w:rsidR="009F5C6A" w:rsidRPr="005A5237">
        <w:rPr>
          <w:rFonts w:ascii="Calibri" w:eastAsia="Calibri" w:hAnsi="Calibri" w:cs="B Nazanin" w:hint="cs"/>
          <w:sz w:val="26"/>
          <w:szCs w:val="26"/>
          <w:rtl/>
        </w:rPr>
        <w:t>‌</w:t>
      </w:r>
      <w:r w:rsidR="00384C55" w:rsidRPr="005A5237">
        <w:rPr>
          <w:rFonts w:ascii="Calibri" w:eastAsia="Calibri" w:hAnsi="Calibri" w:cs="B Nazanin" w:hint="cs"/>
          <w:sz w:val="26"/>
          <w:szCs w:val="26"/>
          <w:rtl/>
        </w:rPr>
        <w:t xml:space="preserve">نام </w:t>
      </w:r>
      <w:r w:rsidR="00203BDB" w:rsidRPr="005A5237">
        <w:rPr>
          <w:rFonts w:ascii="Calibri" w:eastAsia="Calibri" w:hAnsi="Calibri" w:cs="B Nazanin" w:hint="cs"/>
          <w:sz w:val="26"/>
          <w:szCs w:val="26"/>
          <w:rtl/>
        </w:rPr>
        <w:t>و ارائه مستندات مربوط به بندهای کاربرگ</w:t>
      </w:r>
      <w:r w:rsidRPr="005A5237">
        <w:rPr>
          <w:rFonts w:ascii="Calibri" w:eastAsia="Calibri" w:hAnsi="Calibri" w:cs="B Nazanin" w:hint="cs"/>
          <w:sz w:val="26"/>
          <w:szCs w:val="26"/>
          <w:rtl/>
        </w:rPr>
        <w:t xml:space="preserve"> (</w:t>
      </w:r>
      <w:r w:rsidR="002A58AA">
        <w:rPr>
          <w:rFonts w:ascii="Calibri" w:eastAsia="Calibri" w:hAnsi="Calibri" w:cs="B Nazanin" w:hint="cs"/>
          <w:sz w:val="26"/>
          <w:szCs w:val="26"/>
          <w:rtl/>
        </w:rPr>
        <w:t xml:space="preserve">مطابق </w:t>
      </w:r>
      <w:r w:rsidRPr="005A5237">
        <w:rPr>
          <w:rFonts w:ascii="Calibri" w:eastAsia="Calibri" w:hAnsi="Calibri" w:cs="B Nazanin" w:hint="cs"/>
          <w:sz w:val="26"/>
          <w:szCs w:val="26"/>
          <w:rtl/>
        </w:rPr>
        <w:t>پیوست)؛</w:t>
      </w:r>
    </w:p>
    <w:p w:rsidR="00C0703A" w:rsidRPr="005A5237" w:rsidRDefault="00C0703A" w:rsidP="00340D3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566" w:right="-710" w:hanging="425"/>
        <w:jc w:val="both"/>
        <w:rPr>
          <w:rFonts w:ascii="Calibri" w:eastAsia="Calibri" w:hAnsi="Calibri" w:cs="B Nazanin"/>
          <w:sz w:val="26"/>
          <w:szCs w:val="26"/>
        </w:rPr>
      </w:pPr>
      <w:r w:rsidRPr="005A5237">
        <w:rPr>
          <w:rFonts w:ascii="Calibri" w:eastAsia="Calibri" w:hAnsi="Calibri" w:cs="B Nazanin" w:hint="cs"/>
          <w:sz w:val="26"/>
          <w:szCs w:val="26"/>
          <w:rtl/>
        </w:rPr>
        <w:t xml:space="preserve">تصویر </w:t>
      </w:r>
      <w:r w:rsidRPr="005A5237">
        <w:rPr>
          <w:rFonts w:ascii="Calibri" w:eastAsia="Calibri" w:hAnsi="Calibri" w:cs="B Nazanin"/>
          <w:sz w:val="26"/>
          <w:szCs w:val="26"/>
          <w:rtl/>
        </w:rPr>
        <w:t>اساسنامه</w:t>
      </w:r>
      <w:r w:rsidR="004D670B" w:rsidRPr="005A5237">
        <w:rPr>
          <w:rFonts w:ascii="Calibri" w:eastAsia="Calibri" w:hAnsi="Calibri" w:cs="B Nazanin" w:hint="cs"/>
          <w:sz w:val="26"/>
          <w:szCs w:val="26"/>
          <w:rtl/>
        </w:rPr>
        <w:t xml:space="preserve">/ آگهی تاسیس/ آگهی تغییرات </w:t>
      </w:r>
      <w:r w:rsidRPr="005A5237">
        <w:rPr>
          <w:rFonts w:ascii="Calibri" w:eastAsia="Calibri" w:hAnsi="Calibri" w:cs="B Nazanin" w:hint="cs"/>
          <w:sz w:val="26"/>
          <w:szCs w:val="26"/>
          <w:rtl/>
        </w:rPr>
        <w:t>شرکت</w:t>
      </w:r>
      <w:r w:rsidR="00576F35" w:rsidRPr="005A5237">
        <w:rPr>
          <w:rFonts w:ascii="Calibri" w:eastAsia="Calibri" w:hAnsi="Calibri" w:cs="B Nazanin" w:hint="cs"/>
          <w:sz w:val="26"/>
          <w:szCs w:val="26"/>
          <w:rtl/>
        </w:rPr>
        <w:t xml:space="preserve"> (برای </w:t>
      </w:r>
      <w:r w:rsidR="002A58AA">
        <w:rPr>
          <w:rFonts w:cs="B Nazanin" w:hint="cs"/>
          <w:sz w:val="26"/>
          <w:szCs w:val="26"/>
          <w:rtl/>
        </w:rPr>
        <w:t>متقاضیان</w:t>
      </w:r>
      <w:r w:rsidR="00576F35" w:rsidRPr="005A5237">
        <w:rPr>
          <w:rFonts w:cs="B Nazanin"/>
          <w:sz w:val="26"/>
          <w:szCs w:val="26"/>
          <w:rtl/>
        </w:rPr>
        <w:t xml:space="preserve"> </w:t>
      </w:r>
      <w:r w:rsidR="00576F35" w:rsidRPr="005A5237">
        <w:rPr>
          <w:rFonts w:cs="B Nazanin" w:hint="cs"/>
          <w:sz w:val="26"/>
          <w:szCs w:val="26"/>
          <w:rtl/>
        </w:rPr>
        <w:t>حقوقی</w:t>
      </w:r>
      <w:r w:rsidR="00576F35" w:rsidRPr="005A5237">
        <w:rPr>
          <w:rFonts w:ascii="Calibri" w:eastAsia="Calibri" w:hAnsi="Calibri" w:cs="B Nazanin" w:hint="cs"/>
          <w:sz w:val="26"/>
          <w:szCs w:val="26"/>
          <w:rtl/>
        </w:rPr>
        <w:t>)</w:t>
      </w:r>
      <w:r w:rsidRPr="005A5237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5A5237" w:rsidRDefault="00E20CBE" w:rsidP="00340D3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566" w:right="-710" w:hanging="425"/>
        <w:jc w:val="both"/>
        <w:rPr>
          <w:rFonts w:ascii="Calibri" w:eastAsia="Calibri" w:hAnsi="Calibri" w:cs="B Nazanin"/>
          <w:sz w:val="26"/>
          <w:szCs w:val="26"/>
        </w:rPr>
      </w:pPr>
      <w:r w:rsidRPr="005A5237">
        <w:rPr>
          <w:rFonts w:ascii="Calibri" w:eastAsia="Calibri" w:hAnsi="Calibri" w:cs="B Nazanin" w:hint="cs"/>
          <w:sz w:val="26"/>
          <w:szCs w:val="26"/>
          <w:rtl/>
        </w:rPr>
        <w:t xml:space="preserve">تصویر </w:t>
      </w:r>
      <w:r w:rsidRPr="005A5237">
        <w:rPr>
          <w:rFonts w:ascii="Calibri" w:eastAsia="Calibri" w:hAnsi="Calibri" w:cs="B Nazanin"/>
          <w:sz w:val="26"/>
          <w:szCs w:val="26"/>
          <w:rtl/>
        </w:rPr>
        <w:t>مجوزها</w:t>
      </w:r>
      <w:r w:rsidR="004D670B" w:rsidRPr="005A5237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Pr="005A5237">
        <w:rPr>
          <w:rFonts w:ascii="Calibri" w:eastAsia="Calibri" w:hAnsi="Calibri" w:cs="B Nazanin" w:hint="cs"/>
          <w:sz w:val="26"/>
          <w:szCs w:val="26"/>
          <w:rtl/>
        </w:rPr>
        <w:t>و تأییدیه‌های اخذ شده در حوزه‌های مرتبط</w:t>
      </w:r>
      <w:r w:rsidR="00576F35" w:rsidRPr="005A5237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5A5237" w:rsidRDefault="00576F35" w:rsidP="00340D39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566" w:right="-710" w:hanging="425"/>
        <w:jc w:val="both"/>
        <w:rPr>
          <w:rFonts w:ascii="Calibri" w:eastAsia="Calibri" w:hAnsi="Calibri" w:cs="B Nazanin"/>
          <w:sz w:val="26"/>
          <w:szCs w:val="26"/>
        </w:rPr>
      </w:pPr>
      <w:r w:rsidRPr="005A5237">
        <w:rPr>
          <w:rFonts w:ascii="Calibri" w:eastAsia="Calibri" w:hAnsi="Calibri" w:cs="B Nazanin"/>
          <w:sz w:val="26"/>
          <w:szCs w:val="26"/>
          <w:rtl/>
        </w:rPr>
        <w:t>رزومه و س</w:t>
      </w:r>
      <w:r w:rsidRPr="005A5237">
        <w:rPr>
          <w:rFonts w:ascii="Calibri" w:eastAsia="Calibri" w:hAnsi="Calibri" w:cs="B Nazanin" w:hint="cs"/>
          <w:sz w:val="26"/>
          <w:szCs w:val="26"/>
          <w:rtl/>
        </w:rPr>
        <w:t>ابقه فعالیت در حوزه مشاوره پیشنهاد شده</w:t>
      </w:r>
      <w:r w:rsidR="00C0703A" w:rsidRPr="005A5237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E20CBE" w:rsidRPr="005A5237" w:rsidRDefault="00E20CBE" w:rsidP="00340D39">
      <w:pPr>
        <w:bidi/>
        <w:spacing w:after="0"/>
        <w:ind w:left="283" w:right="-710"/>
        <w:rPr>
          <w:rFonts w:ascii="Calibri" w:eastAsia="Calibri" w:hAnsi="Calibri" w:cs="B Nazanin"/>
          <w:sz w:val="10"/>
          <w:szCs w:val="10"/>
          <w:rtl/>
        </w:rPr>
      </w:pPr>
    </w:p>
    <w:p w:rsidR="004D670B" w:rsidRPr="005A5237" w:rsidRDefault="004D670B" w:rsidP="00340D39">
      <w:pPr>
        <w:bidi/>
        <w:spacing w:after="0"/>
        <w:ind w:left="-1" w:right="-710"/>
        <w:jc w:val="both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</w:p>
    <w:p w:rsidR="00E20CBE" w:rsidRPr="005A5237" w:rsidRDefault="00576F35" w:rsidP="00340D39">
      <w:pPr>
        <w:bidi/>
        <w:spacing w:after="0"/>
        <w:ind w:left="-1" w:right="-710"/>
        <w:jc w:val="both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توضیحات مهم</w:t>
      </w:r>
      <w:r w:rsidR="00E20CBE" w:rsidRPr="005A5237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:</w:t>
      </w:r>
    </w:p>
    <w:p w:rsidR="00E20CBE" w:rsidRPr="005A5237" w:rsidRDefault="00576F35" w:rsidP="007F2463">
      <w:pPr>
        <w:pStyle w:val="ListParagraph"/>
        <w:numPr>
          <w:ilvl w:val="0"/>
          <w:numId w:val="2"/>
        </w:numPr>
        <w:bidi/>
        <w:spacing w:after="0"/>
        <w:ind w:left="708" w:right="-710"/>
        <w:jc w:val="both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</w:rPr>
      </w:pPr>
      <w:r w:rsidRPr="005A5237">
        <w:rPr>
          <w:rFonts w:cs="B Nazanin" w:hint="cs"/>
          <w:sz w:val="26"/>
          <w:szCs w:val="26"/>
          <w:rtl/>
        </w:rPr>
        <w:t xml:space="preserve">تعرفه </w:t>
      </w:r>
      <w:r w:rsidR="00A77E64">
        <w:rPr>
          <w:rFonts w:cs="B Nazanin" w:hint="cs"/>
          <w:sz w:val="26"/>
          <w:szCs w:val="26"/>
          <w:rtl/>
        </w:rPr>
        <w:t>و شر</w:t>
      </w:r>
      <w:r w:rsidR="007F2463">
        <w:rPr>
          <w:rFonts w:cs="B Nazanin" w:hint="cs"/>
          <w:sz w:val="26"/>
          <w:szCs w:val="26"/>
          <w:rtl/>
        </w:rPr>
        <w:t>ح</w:t>
      </w:r>
      <w:r w:rsidR="00A77E64">
        <w:rPr>
          <w:rFonts w:cs="B Nazanin" w:hint="cs"/>
          <w:sz w:val="26"/>
          <w:szCs w:val="26"/>
          <w:rtl/>
        </w:rPr>
        <w:t xml:space="preserve"> </w:t>
      </w:r>
      <w:r w:rsidRPr="005A5237">
        <w:rPr>
          <w:rFonts w:cs="B Nazanin" w:hint="cs"/>
          <w:sz w:val="26"/>
          <w:szCs w:val="26"/>
          <w:rtl/>
        </w:rPr>
        <w:t xml:space="preserve">خدمات مشاوره‌ای، طی قراردادهای جداگانه‌ای که بین پارک و مشاور منعقد خواهد شد، تعیین </w:t>
      </w:r>
      <w:r w:rsidR="004D670B" w:rsidRPr="005A5237">
        <w:rPr>
          <w:rFonts w:cs="B Nazanin" w:hint="cs"/>
          <w:sz w:val="26"/>
          <w:szCs w:val="26"/>
          <w:rtl/>
        </w:rPr>
        <w:t>می‌شود</w:t>
      </w:r>
      <w:r w:rsidRPr="005A5237">
        <w:rPr>
          <w:rFonts w:cs="B Nazanin" w:hint="cs"/>
          <w:sz w:val="26"/>
          <w:szCs w:val="26"/>
          <w:rtl/>
        </w:rPr>
        <w:t>.</w:t>
      </w:r>
      <w:r w:rsidR="00E20CBE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</w:t>
      </w:r>
    </w:p>
    <w:p w:rsidR="00E20CBE" w:rsidRPr="005A5237" w:rsidRDefault="00E20CBE" w:rsidP="00340D39">
      <w:pPr>
        <w:pStyle w:val="ListParagraph"/>
        <w:numPr>
          <w:ilvl w:val="0"/>
          <w:numId w:val="2"/>
        </w:numPr>
        <w:bidi/>
        <w:spacing w:after="0"/>
        <w:ind w:left="708" w:right="-710"/>
        <w:jc w:val="both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</w:rPr>
      </w:pPr>
      <w:r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نحوه همکاری و جزئیات اجرایی پس از انتخاب </w:t>
      </w:r>
      <w:r w:rsidR="00576F35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مشاوران</w:t>
      </w:r>
      <w:r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>، در قالب</w:t>
      </w:r>
      <w:r w:rsidR="00576F35" w:rsidRPr="005A523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قراردادی</w:t>
      </w:r>
      <w:r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فی‌مابین طرفین تعیین و نهایی خواهد شد</w:t>
      </w:r>
      <w:r w:rsidRPr="005A5237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>.</w:t>
      </w:r>
    </w:p>
    <w:p w:rsidR="00187CAF" w:rsidRDefault="00187CAF" w:rsidP="00E06913">
      <w:pPr>
        <w:spacing w:after="0" w:line="240" w:lineRule="auto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  <w:br w:type="page"/>
      </w:r>
    </w:p>
    <w:p w:rsidR="00C0703A" w:rsidRDefault="00187CAF" w:rsidP="00F702E8">
      <w:pPr>
        <w:bidi/>
        <w:spacing w:after="0" w:line="240" w:lineRule="auto"/>
        <w:ind w:left="283" w:right="142"/>
        <w:jc w:val="center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lastRenderedPageBreak/>
        <w:t xml:space="preserve">کاربرگ </w:t>
      </w:r>
      <w:r w:rsidR="00F702E8"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عضویت در بانک مشاوران تخصصی</w:t>
      </w:r>
    </w:p>
    <w:p w:rsidR="009314A7" w:rsidRPr="009314A7" w:rsidRDefault="009314A7" w:rsidP="009314A7">
      <w:pPr>
        <w:bidi/>
        <w:spacing w:after="0" w:line="240" w:lineRule="auto"/>
        <w:ind w:left="283" w:right="142"/>
        <w:jc w:val="center"/>
        <w:rPr>
          <w:rFonts w:ascii="Helvetica" w:hAnsi="Helvetica" w:cs="B Titr"/>
          <w:b/>
          <w:bCs/>
          <w:color w:val="000000"/>
          <w:sz w:val="18"/>
          <w:szCs w:val="18"/>
          <w:shd w:val="clear" w:color="auto" w:fill="FFFFFF"/>
          <w:rtl/>
        </w:rPr>
      </w:pPr>
    </w:p>
    <w:p w:rsidR="00FE6EC4" w:rsidRDefault="00FE6EC4" w:rsidP="009314A7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1- </w:t>
      </w:r>
      <w:r w:rsidR="009314A7">
        <w:rPr>
          <w:rFonts w:cs="B Nazanin" w:hint="cs"/>
          <w:b/>
          <w:bCs/>
          <w:rtl/>
        </w:rPr>
        <w:t>حوزه‌های مشاوره (لطفاً موضوعات مشاوره پیشنهادی خود را از لیست زیر انتخاب نمایید)</w:t>
      </w:r>
    </w:p>
    <w:p w:rsidR="00B90175" w:rsidRDefault="00B90175" w:rsidP="00B90175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rtl/>
        </w:rPr>
      </w:pPr>
    </w:p>
    <w:tbl>
      <w:tblPr>
        <w:bidiVisual/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372"/>
      </w:tblGrid>
      <w:tr w:rsidR="00770128" w:rsidRPr="00FE6EC4" w:rsidTr="003F05DF">
        <w:trPr>
          <w:trHeight w:val="72"/>
          <w:jc w:val="center"/>
        </w:trPr>
        <w:tc>
          <w:tcPr>
            <w:tcW w:w="1286" w:type="pct"/>
            <w:shd w:val="clear" w:color="auto" w:fill="FFFFFF" w:themeFill="background1"/>
            <w:vAlign w:val="center"/>
          </w:tcPr>
          <w:p w:rsidR="00770128" w:rsidRPr="00FE6EC4" w:rsidRDefault="007F2463" w:rsidP="003663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514E09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</w:t>
            </w:r>
            <w:r w:rsidR="00770128" w:rsidRPr="00514E0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514E0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="00770128" w:rsidRPr="00514E0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514E09">
              <w:rPr>
                <w:rFonts w:cs="B Nazanin" w:hint="cs"/>
                <w:b/>
                <w:bCs/>
                <w:sz w:val="20"/>
                <w:szCs w:val="20"/>
                <w:rtl/>
              </w:rPr>
              <w:t>کسب‌</w:t>
            </w:r>
            <w:r w:rsidR="003F05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514E09">
              <w:rPr>
                <w:rFonts w:cs="B Nazanin" w:hint="cs"/>
                <w:b/>
                <w:bCs/>
                <w:sz w:val="20"/>
                <w:szCs w:val="20"/>
                <w:rtl/>
              </w:rPr>
              <w:t>وکار</w:t>
            </w:r>
          </w:p>
        </w:tc>
        <w:tc>
          <w:tcPr>
            <w:tcW w:w="3714" w:type="pct"/>
            <w:shd w:val="clear" w:color="auto" w:fill="FFFFFF" w:themeFill="background1"/>
            <w:vAlign w:val="center"/>
          </w:tcPr>
          <w:p w:rsidR="00770128" w:rsidRPr="00453269" w:rsidRDefault="00770128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مدیریت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عمومی</w:t>
            </w:r>
            <w:r w:rsidR="003F05DF" w:rsidRPr="00453269">
              <w:rPr>
                <w:rFonts w:cs="B Nazanin" w:hint="cs"/>
                <w:rtl/>
              </w:rPr>
              <w:t>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استراتژیک</w:t>
            </w:r>
            <w:r w:rsidR="003F05DF" w:rsidRPr="00453269">
              <w:rPr>
                <w:rFonts w:cs="B Nazanin" w:hint="cs"/>
                <w:rtl/>
              </w:rPr>
              <w:t xml:space="preserve"> و برنامه‌ریزی کسب و کار</w:t>
            </w:r>
          </w:p>
          <w:p w:rsidR="00770128" w:rsidRPr="00453269" w:rsidRDefault="003F05DF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 xml:space="preserve">طراحی و توسعه </w:t>
            </w:r>
            <w:r w:rsidR="00770128" w:rsidRPr="00453269">
              <w:rPr>
                <w:rFonts w:cs="B Nazanin" w:hint="cs"/>
                <w:rtl/>
              </w:rPr>
              <w:t>مدل‌</w:t>
            </w:r>
            <w:r w:rsidR="00770128" w:rsidRPr="00453269">
              <w:rPr>
                <w:rFonts w:cs="B Nazanin"/>
                <w:rtl/>
              </w:rPr>
              <w:t xml:space="preserve"> </w:t>
            </w:r>
            <w:r w:rsidR="00770128" w:rsidRPr="00453269">
              <w:rPr>
                <w:rFonts w:cs="B Nazanin" w:hint="cs"/>
                <w:rtl/>
              </w:rPr>
              <w:t>کسب‌</w:t>
            </w:r>
            <w:r w:rsidRPr="00453269">
              <w:rPr>
                <w:rFonts w:cs="B Nazanin" w:hint="cs"/>
                <w:rtl/>
              </w:rPr>
              <w:t xml:space="preserve"> </w:t>
            </w:r>
            <w:r w:rsidR="00770128" w:rsidRPr="00453269">
              <w:rPr>
                <w:rFonts w:cs="B Nazanin" w:hint="cs"/>
                <w:rtl/>
              </w:rPr>
              <w:t>وکار</w:t>
            </w:r>
            <w:r w:rsidR="00770128" w:rsidRPr="00453269">
              <w:rPr>
                <w:rFonts w:cs="B Nazanin"/>
                <w:rtl/>
              </w:rPr>
              <w:t xml:space="preserve"> (</w:t>
            </w:r>
            <w:r w:rsidR="00770128" w:rsidRPr="00453269">
              <w:rPr>
                <w:rFonts w:asciiTheme="majorBidi" w:hAnsiTheme="majorBidi" w:cstheme="majorBidi"/>
                <w:sz w:val="20"/>
                <w:szCs w:val="20"/>
              </w:rPr>
              <w:t>Business Model</w:t>
            </w:r>
            <w:r w:rsidR="00770128" w:rsidRPr="00453269">
              <w:rPr>
                <w:rFonts w:cs="B Nazanin"/>
                <w:rtl/>
              </w:rPr>
              <w:t>)</w:t>
            </w:r>
            <w:r w:rsidRPr="00453269">
              <w:rPr>
                <w:rFonts w:cs="B Nazanin" w:hint="cs"/>
                <w:rtl/>
              </w:rPr>
              <w:t xml:space="preserve"> و تدوین برنامه تجاری (</w:t>
            </w:r>
            <w:r w:rsidRPr="00453269">
              <w:rPr>
                <w:rFonts w:asciiTheme="majorBidi" w:hAnsiTheme="majorBidi" w:cstheme="majorBidi"/>
                <w:sz w:val="20"/>
                <w:szCs w:val="20"/>
              </w:rPr>
              <w:t>Business</w:t>
            </w:r>
            <w:r w:rsidRPr="00453269">
              <w:rPr>
                <w:rFonts w:asciiTheme="majorBidi" w:hAnsiTheme="majorBidi" w:cstheme="majorBidi"/>
                <w:sz w:val="20"/>
                <w:szCs w:val="20"/>
              </w:rPr>
              <w:t xml:space="preserve"> Plan</w:t>
            </w:r>
            <w:r w:rsidRPr="00453269">
              <w:rPr>
                <w:rFonts w:cs="B Nazanin" w:hint="cs"/>
                <w:rtl/>
                <w:lang w:bidi="fa-IR"/>
              </w:rPr>
              <w:t>)</w:t>
            </w:r>
          </w:p>
          <w:p w:rsidR="00770128" w:rsidRPr="00453269" w:rsidRDefault="00770128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مدیریت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منابع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انسانی</w:t>
            </w:r>
            <w:r w:rsidR="003F05DF" w:rsidRPr="00453269">
              <w:rPr>
                <w:rFonts w:cs="B Nazanin" w:hint="cs"/>
                <w:rtl/>
              </w:rPr>
              <w:t>، ساختار سازمان</w:t>
            </w:r>
            <w:r w:rsidR="003A02E8" w:rsidRPr="00453269">
              <w:rPr>
                <w:rFonts w:cs="B Nazanin" w:hint="cs"/>
                <w:rtl/>
                <w:lang w:bidi="fa-IR"/>
              </w:rPr>
              <w:t xml:space="preserve"> و </w:t>
            </w:r>
            <w:r w:rsidR="003F05DF" w:rsidRPr="00453269">
              <w:rPr>
                <w:rFonts w:cs="B Nazanin" w:hint="cs"/>
                <w:rtl/>
                <w:lang w:bidi="fa-IR"/>
              </w:rPr>
              <w:t>توسعه نیروی انسانی</w:t>
            </w:r>
          </w:p>
          <w:p w:rsidR="00770128" w:rsidRPr="00453269" w:rsidRDefault="00770128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بازاریابی</w:t>
            </w:r>
            <w:r w:rsidR="003A02E8" w:rsidRPr="00453269">
              <w:rPr>
                <w:rFonts w:cs="B Nazanin" w:hint="cs"/>
                <w:rtl/>
              </w:rPr>
              <w:t xml:space="preserve">، </w:t>
            </w:r>
            <w:r w:rsidR="003F05DF" w:rsidRPr="00453269">
              <w:rPr>
                <w:rFonts w:cs="B Nazanin" w:hint="cs"/>
                <w:rtl/>
              </w:rPr>
              <w:t xml:space="preserve">مدیریت </w:t>
            </w:r>
            <w:r w:rsidR="003A02E8" w:rsidRPr="00453269">
              <w:rPr>
                <w:rFonts w:cs="B Nazanin" w:hint="cs"/>
                <w:rtl/>
              </w:rPr>
              <w:t>فروش و توسعه بازار</w:t>
            </w:r>
          </w:p>
          <w:p w:rsidR="00770128" w:rsidRPr="00453269" w:rsidRDefault="00770128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برندینگ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و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تبلیغات</w:t>
            </w:r>
            <w:r w:rsidR="003F05DF" w:rsidRPr="00453269">
              <w:rPr>
                <w:rFonts w:cs="B Nazanin" w:hint="cs"/>
                <w:rtl/>
              </w:rPr>
              <w:t xml:space="preserve"> و ارتباط با مشتری (</w:t>
            </w:r>
            <w:r w:rsidR="003F05DF" w:rsidRPr="00453269">
              <w:rPr>
                <w:rFonts w:asciiTheme="majorBidi" w:hAnsiTheme="majorBidi" w:cstheme="majorBidi"/>
                <w:sz w:val="20"/>
                <w:szCs w:val="20"/>
              </w:rPr>
              <w:t>CRM</w:t>
            </w:r>
            <w:r w:rsidR="003F05DF" w:rsidRPr="00453269">
              <w:rPr>
                <w:rFonts w:cs="B Nazanin" w:hint="cs"/>
                <w:rtl/>
                <w:lang w:bidi="fa-IR"/>
              </w:rPr>
              <w:t>)</w:t>
            </w:r>
          </w:p>
          <w:p w:rsidR="00770128" w:rsidRPr="00453269" w:rsidRDefault="003F05DF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بازرگانی داخلی و خارجی، صادرات و واردات</w:t>
            </w:r>
          </w:p>
          <w:p w:rsidR="003F05DF" w:rsidRPr="00453269" w:rsidRDefault="003F05DF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  <w:rtl/>
              </w:rPr>
            </w:pPr>
            <w:r w:rsidRPr="00453269">
              <w:rPr>
                <w:rFonts w:cs="B Nazanin" w:hint="cs"/>
                <w:rtl/>
              </w:rPr>
              <w:t>مدیریت پروژه و زنجیره تأمین</w:t>
            </w:r>
          </w:p>
        </w:tc>
      </w:tr>
      <w:tr w:rsidR="00770128" w:rsidRPr="00FE6EC4" w:rsidTr="003F05DF">
        <w:trPr>
          <w:trHeight w:val="72"/>
          <w:jc w:val="center"/>
        </w:trPr>
        <w:tc>
          <w:tcPr>
            <w:tcW w:w="1286" w:type="pct"/>
            <w:shd w:val="clear" w:color="auto" w:fill="FFFFFF" w:themeFill="background1"/>
            <w:vAlign w:val="center"/>
          </w:tcPr>
          <w:p w:rsidR="00770128" w:rsidRDefault="007F2463" w:rsidP="003663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 w:rsidR="0077012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770128">
              <w:rPr>
                <w:rFonts w:cs="B Nazanin" w:hint="cs"/>
                <w:b/>
                <w:bCs/>
                <w:sz w:val="20"/>
                <w:szCs w:val="20"/>
                <w:rtl/>
              </w:rPr>
              <w:t>مالی،</w:t>
            </w:r>
            <w:r w:rsidR="00770128" w:rsidRPr="0077012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770128">
              <w:rPr>
                <w:rFonts w:cs="B Nazanin" w:hint="cs"/>
                <w:b/>
                <w:bCs/>
                <w:sz w:val="20"/>
                <w:szCs w:val="20"/>
                <w:rtl/>
              </w:rPr>
              <w:t>حقوقی</w:t>
            </w:r>
            <w:r w:rsidR="00770128" w:rsidRPr="0077012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77012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="00770128" w:rsidRPr="0077012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770128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سرمایه‌گذاری</w:t>
            </w:r>
          </w:p>
        </w:tc>
        <w:tc>
          <w:tcPr>
            <w:tcW w:w="3714" w:type="pct"/>
            <w:shd w:val="clear" w:color="auto" w:fill="FFFFFF" w:themeFill="background1"/>
            <w:vAlign w:val="center"/>
          </w:tcPr>
          <w:p w:rsidR="003F05DF" w:rsidRPr="00453269" w:rsidRDefault="003F05DF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حسابداری و مدیریت مالی در شرکت‌ها</w:t>
            </w:r>
          </w:p>
          <w:p w:rsidR="003F05DF" w:rsidRPr="00453269" w:rsidRDefault="003F05DF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محاسبه و تح</w:t>
            </w:r>
            <w:r w:rsidR="00453269" w:rsidRPr="00453269">
              <w:rPr>
                <w:rFonts w:cs="B Nazanin" w:hint="cs"/>
                <w:rtl/>
              </w:rPr>
              <w:t>ل</w:t>
            </w:r>
            <w:r w:rsidRPr="00453269">
              <w:rPr>
                <w:rFonts w:cs="B Nazanin" w:hint="cs"/>
                <w:rtl/>
              </w:rPr>
              <w:t>یل بهای تمام شده محصولات یا خدمات</w:t>
            </w:r>
          </w:p>
          <w:p w:rsidR="00770128" w:rsidRPr="00453269" w:rsidRDefault="003F05DF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تحلیل مالی و ارزیابی اقتصادی طرح‌ها (</w:t>
            </w:r>
            <w:r w:rsidRPr="00453269">
              <w:rPr>
                <w:rFonts w:asciiTheme="majorBidi" w:hAnsiTheme="majorBidi" w:cstheme="majorBidi"/>
                <w:sz w:val="20"/>
                <w:szCs w:val="20"/>
              </w:rPr>
              <w:t>Financial Feasibility Analysis</w:t>
            </w:r>
            <w:r w:rsidRPr="00453269">
              <w:rPr>
                <w:rFonts w:cs="B Nazanin" w:hint="cs"/>
                <w:rtl/>
                <w:lang w:bidi="fa-IR"/>
              </w:rPr>
              <w:t xml:space="preserve">) </w:t>
            </w:r>
          </w:p>
          <w:p w:rsidR="0036633E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بودجه‌ریزی، مدیریت جریان نقدی و برنامه‌ریزی مالی</w:t>
            </w:r>
          </w:p>
          <w:p w:rsidR="00770128" w:rsidRPr="00453269" w:rsidRDefault="00770128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مدیریت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سرمایه‌گذاری</w:t>
            </w:r>
            <w:r w:rsidR="0036633E" w:rsidRPr="00453269">
              <w:rPr>
                <w:rFonts w:cs="B Nazanin" w:hint="cs"/>
                <w:rtl/>
              </w:rPr>
              <w:t>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جذب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سرمایه</w:t>
            </w:r>
            <w:r w:rsidR="0036633E" w:rsidRPr="00453269">
              <w:rPr>
                <w:rFonts w:cs="B Nazanin" w:hint="cs"/>
                <w:rtl/>
              </w:rPr>
              <w:t xml:space="preserve"> و تأمین مالی</w:t>
            </w:r>
          </w:p>
          <w:p w:rsidR="00770128" w:rsidRPr="00453269" w:rsidRDefault="00770128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حقوق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کسب‌</w:t>
            </w:r>
            <w:r w:rsidR="003F05DF" w:rsidRPr="00453269">
              <w:rPr>
                <w:rFonts w:cs="B Nazanin" w:hint="cs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وکار</w:t>
            </w:r>
            <w:r w:rsidR="0036633E" w:rsidRPr="00453269">
              <w:rPr>
                <w:rFonts w:cs="B Nazanin" w:hint="cs"/>
                <w:rtl/>
              </w:rPr>
              <w:t>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قراردادها</w:t>
            </w:r>
            <w:r w:rsidR="0036633E" w:rsidRPr="00453269">
              <w:rPr>
                <w:rFonts w:cs="B Nazanin" w:hint="cs"/>
                <w:rtl/>
              </w:rPr>
              <w:t xml:space="preserve"> و قوانین تجارت</w:t>
            </w:r>
          </w:p>
          <w:p w:rsidR="00770128" w:rsidRPr="00453269" w:rsidRDefault="00770128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مالکیت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فکری</w:t>
            </w:r>
            <w:r w:rsidR="0036633E" w:rsidRPr="00453269">
              <w:rPr>
                <w:rFonts w:cs="B Nazanin" w:hint="cs"/>
                <w:rtl/>
              </w:rPr>
              <w:t>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ثبت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اختراع</w:t>
            </w:r>
            <w:r w:rsidR="0036633E" w:rsidRPr="00453269">
              <w:rPr>
                <w:rFonts w:cs="B Nazanin" w:hint="cs"/>
                <w:rtl/>
              </w:rPr>
              <w:t>، علایم تجاری و حمایت حقوقی از نوآوری‌ها</w:t>
            </w:r>
          </w:p>
          <w:p w:rsidR="00770128" w:rsidRPr="00453269" w:rsidRDefault="003F05DF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 xml:space="preserve">امور </w:t>
            </w:r>
            <w:r w:rsidR="00770128" w:rsidRPr="00453269">
              <w:rPr>
                <w:rFonts w:cs="B Nazanin" w:hint="cs"/>
                <w:rtl/>
              </w:rPr>
              <w:t>مالیات</w:t>
            </w:r>
            <w:r w:rsidRPr="00453269">
              <w:rPr>
                <w:rFonts w:cs="B Nazanin" w:hint="cs"/>
                <w:rtl/>
              </w:rPr>
              <w:t xml:space="preserve">ی، بیمه و تامین اجتماعی </w:t>
            </w:r>
          </w:p>
        </w:tc>
      </w:tr>
      <w:tr w:rsidR="00770128" w:rsidRPr="00FE6EC4" w:rsidTr="003F05DF">
        <w:trPr>
          <w:trHeight w:val="72"/>
          <w:jc w:val="center"/>
        </w:trPr>
        <w:tc>
          <w:tcPr>
            <w:tcW w:w="1286" w:type="pct"/>
            <w:shd w:val="clear" w:color="auto" w:fill="FFFFFF" w:themeFill="background1"/>
            <w:vAlign w:val="center"/>
          </w:tcPr>
          <w:p w:rsidR="00770128" w:rsidRDefault="007F2463" w:rsidP="003663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770128">
              <w:rPr>
                <w:rFonts w:cs="B Nazanin" w:hint="cs"/>
                <w:b/>
                <w:bCs/>
                <w:sz w:val="20"/>
                <w:szCs w:val="20"/>
                <w:rtl/>
              </w:rPr>
              <w:t>فناوری،</w:t>
            </w:r>
            <w:r w:rsidR="00770128" w:rsidRPr="0077012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770128">
              <w:rPr>
                <w:rFonts w:cs="B Nazanin" w:hint="cs"/>
                <w:b/>
                <w:bCs/>
                <w:sz w:val="20"/>
                <w:szCs w:val="20"/>
                <w:rtl/>
              </w:rPr>
              <w:t>فنی</w:t>
            </w:r>
            <w:r w:rsidR="00770128" w:rsidRPr="0077012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77012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="00770128" w:rsidRPr="0077012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70128" w:rsidRPr="00770128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</w:t>
            </w:r>
          </w:p>
        </w:tc>
        <w:tc>
          <w:tcPr>
            <w:tcW w:w="3714" w:type="pct"/>
            <w:shd w:val="clear" w:color="auto" w:fill="FFFFFF" w:themeFill="background1"/>
            <w:vAlign w:val="center"/>
          </w:tcPr>
          <w:p w:rsidR="00770128" w:rsidRPr="00453269" w:rsidRDefault="00770128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فناوری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اطلاعات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و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ارتباطات</w:t>
            </w:r>
            <w:r w:rsidRPr="00453269">
              <w:rPr>
                <w:rFonts w:cs="B Nazanin"/>
                <w:rtl/>
              </w:rPr>
              <w:t xml:space="preserve"> (</w:t>
            </w:r>
            <w:r w:rsidRPr="00453269">
              <w:rPr>
                <w:rFonts w:asciiTheme="majorBidi" w:hAnsiTheme="majorBidi" w:cstheme="majorBidi"/>
                <w:sz w:val="20"/>
                <w:szCs w:val="20"/>
              </w:rPr>
              <w:t>ICT</w:t>
            </w:r>
            <w:r w:rsidRPr="00453269">
              <w:rPr>
                <w:rFonts w:cs="B Nazanin"/>
                <w:rtl/>
              </w:rPr>
              <w:t>)</w:t>
            </w:r>
          </w:p>
          <w:p w:rsidR="0036633E" w:rsidRPr="00453269" w:rsidRDefault="00770128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هوش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مصنوعی</w:t>
            </w:r>
            <w:r w:rsidR="003A02E8" w:rsidRPr="00453269">
              <w:rPr>
                <w:rFonts w:cs="B Nazanin" w:hint="cs"/>
                <w:rtl/>
              </w:rPr>
              <w:t>،</w:t>
            </w:r>
            <w:r w:rsidRPr="00453269">
              <w:rPr>
                <w:rFonts w:cs="B Nazanin"/>
                <w:rtl/>
              </w:rPr>
              <w:t xml:space="preserve"> </w:t>
            </w:r>
            <w:r w:rsidR="003A02E8" w:rsidRPr="00453269">
              <w:rPr>
                <w:rFonts w:cs="B Nazanin" w:hint="cs"/>
                <w:rtl/>
              </w:rPr>
              <w:t xml:space="preserve">داده‌کاوی و </w:t>
            </w:r>
            <w:r w:rsidR="0036633E" w:rsidRPr="00453269">
              <w:rPr>
                <w:rFonts w:cs="B Nazanin" w:hint="cs"/>
                <w:rtl/>
              </w:rPr>
              <w:t xml:space="preserve">اینترنت اشیاء </w:t>
            </w:r>
            <w:r w:rsidR="0036633E" w:rsidRPr="00453269">
              <w:rPr>
                <w:rFonts w:cs="B Nazanin"/>
                <w:rtl/>
              </w:rPr>
              <w:t>(</w:t>
            </w:r>
            <w:r w:rsidR="0036633E" w:rsidRPr="0045326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36633E" w:rsidRPr="00453269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="0036633E" w:rsidRPr="00453269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="0036633E" w:rsidRPr="00453269">
              <w:rPr>
                <w:rFonts w:cs="B Nazanin"/>
                <w:rtl/>
              </w:rPr>
              <w:t>)</w:t>
            </w:r>
          </w:p>
          <w:p w:rsidR="00770128" w:rsidRPr="00453269" w:rsidRDefault="00770128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انرژی‌های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نو،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محیط‌زیست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و</w:t>
            </w:r>
            <w:r w:rsidRPr="00453269">
              <w:rPr>
                <w:rFonts w:cs="B Nazanin"/>
                <w:rtl/>
              </w:rPr>
              <w:t xml:space="preserve"> </w:t>
            </w:r>
            <w:r w:rsidR="0036633E" w:rsidRPr="00453269">
              <w:rPr>
                <w:rFonts w:cs="B Nazanin" w:hint="cs"/>
                <w:rtl/>
              </w:rPr>
              <w:t>فناوری‌های سبز</w:t>
            </w:r>
          </w:p>
          <w:p w:rsidR="00770128" w:rsidRPr="00453269" w:rsidRDefault="00770128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مهندسی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مکانیک،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برق</w:t>
            </w:r>
            <w:r w:rsidR="00453269" w:rsidRPr="00453269">
              <w:rPr>
                <w:rFonts w:cs="B Nazanin" w:hint="cs"/>
                <w:rtl/>
              </w:rPr>
              <w:t xml:space="preserve"> و</w:t>
            </w:r>
            <w:r w:rsidRPr="00453269">
              <w:rPr>
                <w:rFonts w:cs="B Nazanin"/>
                <w:rtl/>
              </w:rPr>
              <w:t xml:space="preserve"> </w:t>
            </w:r>
            <w:r w:rsidR="002A58AA" w:rsidRPr="00453269">
              <w:rPr>
                <w:rFonts w:cs="B Nazanin" w:hint="cs"/>
                <w:rtl/>
              </w:rPr>
              <w:t>الکترونیک</w:t>
            </w:r>
          </w:p>
          <w:p w:rsidR="003A02E8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 xml:space="preserve">مهندسی </w:t>
            </w:r>
            <w:r w:rsidR="003A02E8" w:rsidRPr="00453269">
              <w:rPr>
                <w:rFonts w:cs="B Nazanin" w:hint="cs"/>
                <w:rtl/>
              </w:rPr>
              <w:t>مواد</w:t>
            </w:r>
            <w:r w:rsidRPr="00453269">
              <w:rPr>
                <w:rFonts w:cs="B Nazanin" w:hint="cs"/>
                <w:rtl/>
              </w:rPr>
              <w:t xml:space="preserve"> و صنایع شیمیایی</w:t>
            </w:r>
          </w:p>
          <w:p w:rsidR="003A02E8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فناوری</w:t>
            </w:r>
            <w:r w:rsidR="004B16C8">
              <w:rPr>
                <w:rFonts w:cs="B Nazanin" w:hint="cs"/>
                <w:rtl/>
              </w:rPr>
              <w:t>‌های</w:t>
            </w:r>
            <w:r w:rsidRPr="00453269">
              <w:rPr>
                <w:rFonts w:cs="B Nazanin" w:hint="cs"/>
                <w:rtl/>
              </w:rPr>
              <w:t xml:space="preserve"> زیستی</w:t>
            </w:r>
            <w:r w:rsidR="003A02E8" w:rsidRPr="00453269">
              <w:rPr>
                <w:rFonts w:cs="B Nazanin" w:hint="cs"/>
                <w:rtl/>
              </w:rPr>
              <w:t>، صنایع غذایی و کشاورزی هوشمند</w:t>
            </w:r>
          </w:p>
          <w:p w:rsidR="00770128" w:rsidRPr="00453269" w:rsidRDefault="003A02E8" w:rsidP="004B16C8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 xml:space="preserve">فناوری‌های حوزه </w:t>
            </w:r>
            <w:r w:rsidR="004B16C8">
              <w:rPr>
                <w:rFonts w:cs="B Nazanin" w:hint="cs"/>
                <w:rtl/>
              </w:rPr>
              <w:t xml:space="preserve">سلامت، </w:t>
            </w:r>
            <w:r w:rsidRPr="00453269">
              <w:rPr>
                <w:rFonts w:cs="B Nazanin" w:hint="cs"/>
                <w:rtl/>
              </w:rPr>
              <w:t>پیشگیری</w:t>
            </w:r>
            <w:r w:rsidR="004B16C8">
              <w:rPr>
                <w:rFonts w:cs="B Nazanin" w:hint="cs"/>
                <w:rtl/>
              </w:rPr>
              <w:t xml:space="preserve"> و</w:t>
            </w:r>
            <w:r w:rsidRPr="00453269">
              <w:rPr>
                <w:rFonts w:cs="B Nazanin" w:hint="cs"/>
                <w:rtl/>
              </w:rPr>
              <w:t xml:space="preserve"> درمان </w:t>
            </w:r>
          </w:p>
        </w:tc>
      </w:tr>
      <w:tr w:rsidR="0036633E" w:rsidRPr="00FE6EC4" w:rsidTr="003F05DF">
        <w:trPr>
          <w:trHeight w:val="72"/>
          <w:jc w:val="center"/>
        </w:trPr>
        <w:tc>
          <w:tcPr>
            <w:tcW w:w="1286" w:type="pct"/>
            <w:shd w:val="clear" w:color="auto" w:fill="FFFFFF" w:themeFill="background1"/>
            <w:vAlign w:val="center"/>
          </w:tcPr>
          <w:p w:rsidR="0036633E" w:rsidRDefault="0036633E" w:rsidP="0036633E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فناوری‌های نرم، صنایع خلاق و هنر‌های کاربردی</w:t>
            </w:r>
          </w:p>
        </w:tc>
        <w:tc>
          <w:tcPr>
            <w:tcW w:w="3714" w:type="pct"/>
            <w:shd w:val="clear" w:color="auto" w:fill="FFFFFF" w:themeFill="background1"/>
            <w:vAlign w:val="center"/>
          </w:tcPr>
          <w:p w:rsidR="0036633E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طراحی صنعتی و طراحی محصول</w:t>
            </w:r>
          </w:p>
          <w:p w:rsidR="0036633E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طراحی گرافیک، هویت بصری و بسته‌بندی</w:t>
            </w:r>
          </w:p>
          <w:p w:rsidR="0036633E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صنایع دستی، هنرهای سنتی و بومی</w:t>
            </w:r>
          </w:p>
          <w:p w:rsidR="0036633E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انیمیشن، بازی‌سازی و محتوای دیجیتال</w:t>
            </w:r>
          </w:p>
          <w:p w:rsidR="0036633E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  <w:rtl/>
              </w:rPr>
            </w:pPr>
            <w:r w:rsidRPr="00453269">
              <w:rPr>
                <w:rFonts w:cs="B Nazanin" w:hint="cs"/>
                <w:rtl/>
              </w:rPr>
              <w:t>مدیریت فرهنگی، گردشگری خلاق و صنایع فرهنگی</w:t>
            </w:r>
          </w:p>
        </w:tc>
      </w:tr>
      <w:tr w:rsidR="0036633E" w:rsidRPr="00FE6EC4" w:rsidTr="003F05DF">
        <w:trPr>
          <w:trHeight w:val="72"/>
          <w:jc w:val="center"/>
        </w:trPr>
        <w:tc>
          <w:tcPr>
            <w:tcW w:w="1286" w:type="pct"/>
            <w:shd w:val="clear" w:color="auto" w:fill="FFFFFF" w:themeFill="background1"/>
            <w:vAlign w:val="center"/>
          </w:tcPr>
          <w:p w:rsidR="0036633E" w:rsidRDefault="0036633E" w:rsidP="0036633E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عمران، شهرسازی و زیرساخت</w:t>
            </w:r>
          </w:p>
        </w:tc>
        <w:tc>
          <w:tcPr>
            <w:tcW w:w="3714" w:type="pct"/>
            <w:shd w:val="clear" w:color="auto" w:fill="FFFFFF" w:themeFill="background1"/>
            <w:vAlign w:val="center"/>
          </w:tcPr>
          <w:p w:rsidR="0036633E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مهندسی عمران، سازه و ژئوتکنیک</w:t>
            </w:r>
          </w:p>
          <w:p w:rsidR="0036633E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مدیریت پروژه‌های عمرانی و زیرساختی</w:t>
            </w:r>
          </w:p>
          <w:p w:rsidR="0036633E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بهینه‌سازی مصرف انرژی در ساختمان</w:t>
            </w:r>
          </w:p>
          <w:p w:rsidR="0036633E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طراحی و توسعه فضاهای نوآوری و مراکز فناوری</w:t>
            </w:r>
          </w:p>
          <w:p w:rsidR="0036633E" w:rsidRPr="00453269" w:rsidRDefault="0036633E" w:rsidP="00453269">
            <w:pPr>
              <w:pStyle w:val="ListParagraph"/>
              <w:numPr>
                <w:ilvl w:val="0"/>
                <w:numId w:val="26"/>
              </w:numPr>
              <w:bidi/>
              <w:spacing w:before="60" w:after="60" w:line="240" w:lineRule="auto"/>
              <w:ind w:left="318" w:hanging="284"/>
              <w:rPr>
                <w:rFonts w:cs="B Nazanin" w:hint="cs"/>
                <w:rtl/>
              </w:rPr>
            </w:pPr>
            <w:r w:rsidRPr="00453269">
              <w:rPr>
                <w:rFonts w:cs="B Nazanin" w:hint="cs"/>
                <w:rtl/>
              </w:rPr>
              <w:t>ایمنی، بهداشت و محیط زیست (</w:t>
            </w:r>
            <w:r w:rsidRPr="00453269">
              <w:rPr>
                <w:rFonts w:asciiTheme="majorBidi" w:hAnsiTheme="majorBidi" w:cstheme="majorBidi"/>
                <w:sz w:val="20"/>
                <w:szCs w:val="20"/>
              </w:rPr>
              <w:t>HSE</w:t>
            </w:r>
            <w:r w:rsidRPr="00453269">
              <w:rPr>
                <w:rFonts w:cs="B Nazanin" w:hint="cs"/>
                <w:rtl/>
                <w:lang w:bidi="fa-IR"/>
              </w:rPr>
              <w:t xml:space="preserve">) </w:t>
            </w:r>
            <w:bookmarkStart w:id="0" w:name="_GoBack"/>
            <w:bookmarkEnd w:id="0"/>
          </w:p>
        </w:tc>
      </w:tr>
      <w:tr w:rsidR="00B90175" w:rsidRPr="00FE6EC4" w:rsidTr="003F05DF">
        <w:trPr>
          <w:trHeight w:val="72"/>
          <w:jc w:val="center"/>
        </w:trPr>
        <w:tc>
          <w:tcPr>
            <w:tcW w:w="1286" w:type="pct"/>
            <w:shd w:val="clear" w:color="auto" w:fill="FFFFFF" w:themeFill="background1"/>
            <w:vAlign w:val="center"/>
          </w:tcPr>
          <w:p w:rsidR="00B90175" w:rsidRDefault="00B90175" w:rsidP="00B9017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lastRenderedPageBreak/>
              <w:sym w:font="Wingdings" w:char="F06F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56072">
              <w:rPr>
                <w:rFonts w:cs="B Nazanin" w:hint="cs"/>
                <w:b/>
                <w:bCs/>
                <w:sz w:val="20"/>
                <w:szCs w:val="20"/>
                <w:rtl/>
              </w:rPr>
              <w:t>توسعه</w:t>
            </w:r>
            <w:r w:rsidRPr="005560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56072">
              <w:rPr>
                <w:rFonts w:cs="B Nazanin" w:hint="cs"/>
                <w:b/>
                <w:bCs/>
                <w:sz w:val="20"/>
                <w:szCs w:val="20"/>
                <w:rtl/>
              </w:rPr>
              <w:t>سازمانی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 آموزشی و</w:t>
            </w:r>
            <w:r w:rsidRPr="005560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56072">
              <w:rPr>
                <w:rFonts w:cs="B Nazanin" w:hint="cs"/>
                <w:b/>
                <w:bCs/>
                <w:sz w:val="20"/>
                <w:szCs w:val="20"/>
                <w:rtl/>
              </w:rPr>
              <w:t>توانمندسازی</w:t>
            </w:r>
          </w:p>
        </w:tc>
        <w:tc>
          <w:tcPr>
            <w:tcW w:w="3714" w:type="pct"/>
            <w:shd w:val="clear" w:color="auto" w:fill="FFFFFF" w:themeFill="background1"/>
            <w:vAlign w:val="center"/>
          </w:tcPr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مدیریت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نوآوری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و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تحقیق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و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توسعه</w:t>
            </w:r>
            <w:r w:rsidRPr="00453269">
              <w:rPr>
                <w:rFonts w:cs="B Nazanin"/>
                <w:rtl/>
              </w:rPr>
              <w:t xml:space="preserve"> (</w:t>
            </w:r>
            <w:r w:rsidRPr="00453269">
              <w:rPr>
                <w:rFonts w:asciiTheme="majorBidi" w:hAnsiTheme="majorBidi" w:cstheme="majorBidi"/>
                <w:sz w:val="20"/>
                <w:szCs w:val="20"/>
              </w:rPr>
              <w:t>R&amp;D</w:t>
            </w:r>
            <w:r w:rsidRPr="00453269">
              <w:rPr>
                <w:rFonts w:cs="B Nazanin"/>
                <w:rtl/>
              </w:rPr>
              <w:t>)</w:t>
            </w:r>
          </w:p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بهبود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فرآیندها</w:t>
            </w:r>
            <w:r w:rsidRPr="00453269">
              <w:rPr>
                <w:rFonts w:cs="B Nazanin" w:hint="cs"/>
                <w:rtl/>
              </w:rPr>
              <w:t>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بهره‌وری</w:t>
            </w:r>
            <w:r w:rsidRPr="00453269">
              <w:rPr>
                <w:rFonts w:cs="B Nazanin" w:hint="cs"/>
                <w:rtl/>
              </w:rPr>
              <w:t xml:space="preserve"> و مدیریت کیفیت</w:t>
            </w:r>
          </w:p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>آموزش‌های تخصصی و مهارتی</w:t>
            </w:r>
          </w:p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</w:rPr>
              <w:t xml:space="preserve">کوچینگ و منتورینگ کسب و کار </w:t>
            </w:r>
          </w:p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ارزیابی عملکرد، سطح‌بندی و نظام‌های ارزیابی شرکت‌ها</w:t>
            </w:r>
          </w:p>
        </w:tc>
      </w:tr>
      <w:tr w:rsidR="00B90175" w:rsidRPr="00FE6EC4" w:rsidTr="003F05DF">
        <w:trPr>
          <w:trHeight w:val="72"/>
          <w:jc w:val="center"/>
        </w:trPr>
        <w:tc>
          <w:tcPr>
            <w:tcW w:w="1286" w:type="pct"/>
            <w:shd w:val="clear" w:color="auto" w:fill="FFFFFF" w:themeFill="background1"/>
            <w:vAlign w:val="center"/>
          </w:tcPr>
          <w:p w:rsidR="00B90175" w:rsidRPr="00556072" w:rsidRDefault="00B90175" w:rsidP="00B9017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56072">
              <w:rPr>
                <w:rFonts w:cs="B Nazanin" w:hint="cs"/>
                <w:b/>
                <w:bCs/>
                <w:sz w:val="20"/>
                <w:szCs w:val="20"/>
                <w:rtl/>
              </w:rPr>
              <w:t>تجاری‌سازی</w:t>
            </w:r>
            <w:r w:rsidRPr="005560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56072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5560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56072">
              <w:rPr>
                <w:rFonts w:cs="B Nazanin" w:hint="cs"/>
                <w:b/>
                <w:bCs/>
                <w:sz w:val="20"/>
                <w:szCs w:val="20"/>
                <w:rtl/>
              </w:rPr>
              <w:t>توسعه</w:t>
            </w:r>
            <w:r w:rsidRPr="0055607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56072">
              <w:rPr>
                <w:rFonts w:cs="B Nazanin" w:hint="cs"/>
                <w:b/>
                <w:bCs/>
                <w:sz w:val="20"/>
                <w:szCs w:val="20"/>
                <w:rtl/>
              </w:rPr>
              <w:t>فناوری</w:t>
            </w:r>
          </w:p>
        </w:tc>
        <w:tc>
          <w:tcPr>
            <w:tcW w:w="3714" w:type="pct"/>
            <w:shd w:val="clear" w:color="auto" w:fill="FFFFFF" w:themeFill="background1"/>
            <w:vAlign w:val="center"/>
          </w:tcPr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ارزیابی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فناوری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و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تحلیل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بازار</w:t>
            </w:r>
          </w:p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طراحی و توسعه محصول (</w:t>
            </w:r>
            <w:r w:rsidRPr="00453269">
              <w:rPr>
                <w:rFonts w:asciiTheme="majorBidi" w:hAnsiTheme="majorBidi" w:cstheme="majorBidi"/>
                <w:sz w:val="20"/>
                <w:szCs w:val="20"/>
              </w:rPr>
              <w:t>Product Development</w:t>
            </w:r>
            <w:r w:rsidRPr="00453269">
              <w:rPr>
                <w:rFonts w:cs="B Nazanin" w:hint="cs"/>
                <w:rtl/>
              </w:rPr>
              <w:t>)</w:t>
            </w:r>
          </w:p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  <w:lang w:bidi="fa-IR"/>
              </w:rPr>
              <w:t>استراتژی ورود به بازار و توسعه مشتری</w:t>
            </w:r>
          </w:p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 w:hint="cs"/>
              </w:rPr>
            </w:pPr>
            <w:r w:rsidRPr="00453269">
              <w:rPr>
                <w:rFonts w:cs="B Nazanin" w:hint="cs"/>
                <w:rtl/>
                <w:lang w:bidi="fa-IR"/>
              </w:rPr>
              <w:t>تحلیل زنجیره ارزش و مدل درآمدی</w:t>
            </w:r>
          </w:p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انتقال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فناوری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و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همکاری‌های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فناورانه</w:t>
            </w:r>
          </w:p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شبکه‌سازی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و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جذب</w:t>
            </w:r>
            <w:r w:rsidRPr="00453269">
              <w:rPr>
                <w:rFonts w:cs="B Nazanin"/>
                <w:rtl/>
              </w:rPr>
              <w:t xml:space="preserve"> </w:t>
            </w:r>
            <w:r w:rsidRPr="00453269">
              <w:rPr>
                <w:rFonts w:cs="B Nazanin" w:hint="cs"/>
                <w:rtl/>
              </w:rPr>
              <w:t>مشتری</w:t>
            </w:r>
          </w:p>
          <w:p w:rsidR="00B90175" w:rsidRPr="00453269" w:rsidRDefault="00B90175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برنامه‌ریزی رشد و توسعه بنگاه‌های فناور</w:t>
            </w:r>
          </w:p>
        </w:tc>
      </w:tr>
      <w:tr w:rsidR="00CC7E42" w:rsidRPr="00FE6EC4" w:rsidTr="003F05DF">
        <w:trPr>
          <w:trHeight w:val="72"/>
          <w:jc w:val="center"/>
        </w:trPr>
        <w:tc>
          <w:tcPr>
            <w:tcW w:w="1286" w:type="pct"/>
            <w:shd w:val="clear" w:color="auto" w:fill="FFFFFF" w:themeFill="background1"/>
            <w:vAlign w:val="center"/>
          </w:tcPr>
          <w:p w:rsidR="00CC7E42" w:rsidRDefault="007F2463" w:rsidP="0036633E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14850">
              <w:rPr>
                <w:rFonts w:cs="B Nazanin" w:hint="cs"/>
                <w:b/>
                <w:bCs/>
                <w:sz w:val="20"/>
                <w:szCs w:val="20"/>
                <w:rtl/>
              </w:rPr>
              <w:t>سایر حوزه‌ها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(ذکر شود)</w:t>
            </w:r>
          </w:p>
          <w:p w:rsidR="007D6785" w:rsidRDefault="007D6785" w:rsidP="003663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............................................</w:t>
            </w:r>
          </w:p>
        </w:tc>
        <w:tc>
          <w:tcPr>
            <w:tcW w:w="3714" w:type="pct"/>
            <w:shd w:val="clear" w:color="auto" w:fill="FFFFFF" w:themeFill="background1"/>
            <w:vAlign w:val="center"/>
          </w:tcPr>
          <w:p w:rsidR="00CC7E42" w:rsidRPr="00453269" w:rsidRDefault="00CC7E42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.......</w:t>
            </w:r>
          </w:p>
          <w:p w:rsidR="00CC7E42" w:rsidRPr="00453269" w:rsidRDefault="00CC7E42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  <w:rtl/>
              </w:rPr>
            </w:pPr>
            <w:r w:rsidRPr="00453269">
              <w:rPr>
                <w:rFonts w:cs="B Nazanin" w:hint="cs"/>
                <w:rtl/>
              </w:rPr>
              <w:t>.......</w:t>
            </w:r>
          </w:p>
          <w:p w:rsidR="00014850" w:rsidRPr="00453269" w:rsidRDefault="00014850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.......</w:t>
            </w:r>
          </w:p>
          <w:p w:rsidR="007F2463" w:rsidRPr="00453269" w:rsidRDefault="007F2463" w:rsidP="00453269">
            <w:pPr>
              <w:pStyle w:val="ListParagraph"/>
              <w:numPr>
                <w:ilvl w:val="0"/>
                <w:numId w:val="26"/>
              </w:numPr>
              <w:bidi/>
              <w:spacing w:before="80" w:after="80" w:line="240" w:lineRule="auto"/>
              <w:ind w:left="318" w:hanging="284"/>
              <w:rPr>
                <w:rFonts w:cs="B Nazanin"/>
              </w:rPr>
            </w:pPr>
            <w:r w:rsidRPr="00453269">
              <w:rPr>
                <w:rFonts w:cs="B Nazanin" w:hint="cs"/>
                <w:rtl/>
              </w:rPr>
              <w:t>.......</w:t>
            </w:r>
          </w:p>
        </w:tc>
      </w:tr>
    </w:tbl>
    <w:p w:rsidR="00061BE4" w:rsidRPr="00B90175" w:rsidRDefault="00061BE4" w:rsidP="00B90175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sz w:val="8"/>
          <w:szCs w:val="8"/>
          <w:rtl/>
        </w:rPr>
      </w:pPr>
    </w:p>
    <w:p w:rsidR="00061BE4" w:rsidRPr="00B90175" w:rsidRDefault="00061BE4" w:rsidP="00061BE4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sz w:val="14"/>
          <w:szCs w:val="14"/>
          <w:rtl/>
        </w:rPr>
      </w:pPr>
    </w:p>
    <w:p w:rsidR="00C0703A" w:rsidRDefault="00FE6EC4" w:rsidP="00061BE4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</w:t>
      </w:r>
      <w:r w:rsidR="00C0703A" w:rsidRPr="007A1C75">
        <w:rPr>
          <w:rFonts w:cs="B Nazanin" w:hint="cs"/>
          <w:b/>
          <w:bCs/>
          <w:rtl/>
        </w:rPr>
        <w:t xml:space="preserve">- اطلاعات </w:t>
      </w:r>
      <w:r w:rsidR="00DA3A73">
        <w:rPr>
          <w:rFonts w:cs="B Nazanin" w:hint="cs"/>
          <w:b/>
          <w:bCs/>
          <w:rtl/>
        </w:rPr>
        <w:t>متقاضیان</w:t>
      </w:r>
    </w:p>
    <w:tbl>
      <w:tblPr>
        <w:bidiVisual/>
        <w:tblW w:w="55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539"/>
        <w:gridCol w:w="3407"/>
        <w:gridCol w:w="2831"/>
      </w:tblGrid>
      <w:tr w:rsidR="00D04A02" w:rsidRPr="007A1C75" w:rsidTr="00D04A02">
        <w:trPr>
          <w:trHeight w:val="72"/>
          <w:jc w:val="center"/>
        </w:trPr>
        <w:tc>
          <w:tcPr>
            <w:tcW w:w="276" w:type="pct"/>
            <w:vMerge w:val="restart"/>
            <w:shd w:val="clear" w:color="auto" w:fill="F2F2F2"/>
            <w:textDirection w:val="btLr"/>
            <w:vAlign w:val="center"/>
          </w:tcPr>
          <w:p w:rsidR="00514E09" w:rsidRPr="00DA3A73" w:rsidRDefault="00514E09" w:rsidP="00D61169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A3A73">
              <w:rPr>
                <w:rFonts w:cs="B Nazanin" w:hint="cs"/>
                <w:b/>
                <w:bCs/>
                <w:rtl/>
              </w:rPr>
              <w:t xml:space="preserve">متقاضیان </w:t>
            </w:r>
            <w:r>
              <w:rPr>
                <w:rFonts w:cs="B Nazanin" w:hint="cs"/>
                <w:b/>
                <w:bCs/>
                <w:rtl/>
              </w:rPr>
              <w:t>حقیقی</w:t>
            </w:r>
          </w:p>
        </w:tc>
        <w:tc>
          <w:tcPr>
            <w:tcW w:w="1710" w:type="pct"/>
            <w:shd w:val="clear" w:color="auto" w:fill="FFFFFF" w:themeFill="background1"/>
            <w:vAlign w:val="center"/>
          </w:tcPr>
          <w:p w:rsidR="00514E09" w:rsidRPr="00FE6EC4" w:rsidRDefault="00514E09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نام‌خانوادگی: </w:t>
            </w:r>
          </w:p>
        </w:tc>
        <w:tc>
          <w:tcPr>
            <w:tcW w:w="1646" w:type="pct"/>
            <w:shd w:val="clear" w:color="auto" w:fill="FFFFFF" w:themeFill="background1"/>
            <w:vAlign w:val="center"/>
          </w:tcPr>
          <w:p w:rsidR="00514E09" w:rsidRPr="00FE6EC4" w:rsidRDefault="00514E09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514E09" w:rsidRPr="00FE6EC4" w:rsidRDefault="00514E09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تولد: </w:t>
            </w:r>
          </w:p>
        </w:tc>
      </w:tr>
      <w:tr w:rsidR="00D04A02" w:rsidRPr="007A1C75" w:rsidTr="00D04A02">
        <w:trPr>
          <w:trHeight w:val="53"/>
          <w:jc w:val="center"/>
        </w:trPr>
        <w:tc>
          <w:tcPr>
            <w:tcW w:w="276" w:type="pct"/>
            <w:vMerge/>
            <w:shd w:val="clear" w:color="auto" w:fill="F2F2F2"/>
            <w:textDirection w:val="btLr"/>
            <w:vAlign w:val="center"/>
          </w:tcPr>
          <w:p w:rsidR="00514E09" w:rsidRPr="00DA3A73" w:rsidRDefault="00514E09" w:rsidP="00D61169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pct"/>
            <w:shd w:val="clear" w:color="auto" w:fill="FFFFFF" w:themeFill="background1"/>
            <w:vAlign w:val="center"/>
          </w:tcPr>
          <w:p w:rsidR="00514E09" w:rsidRPr="00FE6EC4" w:rsidRDefault="00514E09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تماس همراه:</w:t>
            </w:r>
          </w:p>
        </w:tc>
        <w:tc>
          <w:tcPr>
            <w:tcW w:w="1646" w:type="pct"/>
            <w:shd w:val="clear" w:color="auto" w:fill="FFFFFF" w:themeFill="background1"/>
            <w:vAlign w:val="center"/>
          </w:tcPr>
          <w:p w:rsidR="00514E09" w:rsidRPr="00FE6EC4" w:rsidRDefault="00514E09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514E09" w:rsidRPr="00FE6EC4" w:rsidRDefault="00514E09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>ایمیل:</w:t>
            </w:r>
          </w:p>
        </w:tc>
      </w:tr>
      <w:tr w:rsidR="00514E09" w:rsidRPr="007A1C75" w:rsidTr="00D04A02">
        <w:trPr>
          <w:trHeight w:val="53"/>
          <w:jc w:val="center"/>
        </w:trPr>
        <w:tc>
          <w:tcPr>
            <w:tcW w:w="276" w:type="pct"/>
            <w:vMerge/>
            <w:shd w:val="clear" w:color="auto" w:fill="F2F2F2"/>
            <w:textDirection w:val="btLr"/>
            <w:vAlign w:val="center"/>
          </w:tcPr>
          <w:p w:rsidR="00514E09" w:rsidRPr="00DA3A73" w:rsidRDefault="00514E09" w:rsidP="00D61169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pct"/>
            <w:shd w:val="clear" w:color="auto" w:fill="FFFFFF" w:themeFill="background1"/>
            <w:vAlign w:val="center"/>
          </w:tcPr>
          <w:p w:rsidR="00514E09" w:rsidRPr="00FE6EC4" w:rsidRDefault="00514E09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>مقطع تحصیلی:</w:t>
            </w:r>
          </w:p>
        </w:tc>
        <w:tc>
          <w:tcPr>
            <w:tcW w:w="1646" w:type="pct"/>
            <w:shd w:val="clear" w:color="auto" w:fill="FFFFFF" w:themeFill="background1"/>
            <w:vAlign w:val="center"/>
          </w:tcPr>
          <w:p w:rsidR="00514E09" w:rsidRPr="00FE6EC4" w:rsidRDefault="00514E09" w:rsidP="00D04A0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تحصیلی</w:t>
            </w:r>
            <w:r w:rsidR="00D04A0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514E09" w:rsidRPr="00FE6EC4" w:rsidRDefault="00514E09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>سال اخذ مد</w:t>
            </w:r>
            <w:r w:rsidR="00174D8F">
              <w:rPr>
                <w:rFonts w:cs="B Nazanin" w:hint="cs"/>
                <w:b/>
                <w:bCs/>
                <w:sz w:val="20"/>
                <w:szCs w:val="20"/>
                <w:rtl/>
              </w:rPr>
              <w:t>ر</w:t>
            </w: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ک: </w:t>
            </w:r>
          </w:p>
        </w:tc>
      </w:tr>
      <w:tr w:rsidR="00514E09" w:rsidRPr="007A1C75" w:rsidTr="00D04A02">
        <w:trPr>
          <w:trHeight w:val="53"/>
          <w:jc w:val="center"/>
        </w:trPr>
        <w:tc>
          <w:tcPr>
            <w:tcW w:w="276" w:type="pct"/>
            <w:vMerge/>
            <w:shd w:val="clear" w:color="auto" w:fill="F2F2F2"/>
            <w:textDirection w:val="btLr"/>
            <w:vAlign w:val="center"/>
          </w:tcPr>
          <w:p w:rsidR="00514E09" w:rsidRPr="00DA3A73" w:rsidRDefault="00514E09" w:rsidP="00D61169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56" w:type="pct"/>
            <w:gridSpan w:val="2"/>
            <w:shd w:val="clear" w:color="auto" w:fill="FFFFFF" w:themeFill="background1"/>
            <w:vAlign w:val="center"/>
          </w:tcPr>
          <w:p w:rsidR="00514E09" w:rsidRPr="00FE6EC4" w:rsidRDefault="00514E09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>وضعیت اشتغال فعلی:</w:t>
            </w: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514E09" w:rsidRPr="00FE6EC4" w:rsidRDefault="00514E09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>محل اشتغال:</w:t>
            </w:r>
          </w:p>
        </w:tc>
      </w:tr>
      <w:tr w:rsidR="00D04A02" w:rsidRPr="007A1C75" w:rsidTr="00D04A02">
        <w:trPr>
          <w:trHeight w:val="53"/>
          <w:jc w:val="center"/>
        </w:trPr>
        <w:tc>
          <w:tcPr>
            <w:tcW w:w="276" w:type="pct"/>
            <w:vMerge/>
            <w:shd w:val="clear" w:color="auto" w:fill="F2F2F2"/>
            <w:textDirection w:val="btLr"/>
            <w:vAlign w:val="center"/>
          </w:tcPr>
          <w:p w:rsidR="00D04A02" w:rsidRPr="00DA3A73" w:rsidRDefault="00D04A02" w:rsidP="00D61169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56" w:type="pct"/>
            <w:gridSpan w:val="2"/>
            <w:shd w:val="clear" w:color="auto" w:fill="FFFFFF" w:themeFill="background1"/>
            <w:vAlign w:val="center"/>
          </w:tcPr>
          <w:p w:rsidR="00D04A02" w:rsidRPr="00FE6EC4" w:rsidRDefault="00D04A02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مهارت‌ها یا نرم‌افزارهای تخصصی: </w:t>
            </w: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D04A02" w:rsidRPr="00FE6EC4" w:rsidRDefault="00D04A02" w:rsidP="00D6116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تسلط به زبان‌های خارجی:</w:t>
            </w:r>
          </w:p>
        </w:tc>
      </w:tr>
      <w:tr w:rsidR="00D04A02" w:rsidRPr="007A1C75" w:rsidTr="00D04A02">
        <w:trPr>
          <w:trHeight w:val="280"/>
          <w:jc w:val="center"/>
        </w:trPr>
        <w:tc>
          <w:tcPr>
            <w:tcW w:w="276" w:type="pct"/>
            <w:vMerge/>
            <w:shd w:val="clear" w:color="auto" w:fill="F2F2F2"/>
            <w:textDirection w:val="btLr"/>
            <w:vAlign w:val="center"/>
          </w:tcPr>
          <w:p w:rsidR="00D04A02" w:rsidRPr="00DA3A73" w:rsidRDefault="00D04A02" w:rsidP="00D04A02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pct"/>
            <w:shd w:val="clear" w:color="auto" w:fill="FFFFFF" w:themeFill="background1"/>
            <w:vAlign w:val="center"/>
          </w:tcPr>
          <w:p w:rsidR="00D04A02" w:rsidRPr="00FE6EC4" w:rsidRDefault="00D04A02" w:rsidP="00D04A0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نشانی:</w:t>
            </w:r>
          </w:p>
        </w:tc>
        <w:tc>
          <w:tcPr>
            <w:tcW w:w="1646" w:type="pct"/>
            <w:shd w:val="clear" w:color="auto" w:fill="FFFFFF" w:themeFill="background1"/>
            <w:vAlign w:val="center"/>
          </w:tcPr>
          <w:p w:rsidR="00D04A02" w:rsidRPr="00FE6EC4" w:rsidRDefault="00D04A02" w:rsidP="00D04A0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تلفن:</w:t>
            </w:r>
          </w:p>
        </w:tc>
        <w:tc>
          <w:tcPr>
            <w:tcW w:w="1368" w:type="pct"/>
            <w:shd w:val="clear" w:color="auto" w:fill="FFFFFF" w:themeFill="background1"/>
            <w:vAlign w:val="center"/>
          </w:tcPr>
          <w:p w:rsidR="00D04A02" w:rsidRPr="00FE6EC4" w:rsidRDefault="00D04A02" w:rsidP="00D04A0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ایمیل:</w:t>
            </w:r>
          </w:p>
        </w:tc>
      </w:tr>
    </w:tbl>
    <w:p w:rsidR="00514E09" w:rsidRPr="00DF18A8" w:rsidRDefault="00514E09" w:rsidP="00514E09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55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679"/>
        <w:gridCol w:w="1846"/>
        <w:gridCol w:w="2409"/>
        <w:gridCol w:w="424"/>
        <w:gridCol w:w="1561"/>
        <w:gridCol w:w="1842"/>
      </w:tblGrid>
      <w:tr w:rsidR="00DA3A73" w:rsidRPr="007A1C75" w:rsidTr="00FE6EC4">
        <w:trPr>
          <w:trHeight w:val="53"/>
          <w:jc w:val="center"/>
        </w:trPr>
        <w:tc>
          <w:tcPr>
            <w:tcW w:w="284" w:type="pct"/>
            <w:vMerge w:val="restart"/>
            <w:shd w:val="clear" w:color="auto" w:fill="F2F2F2"/>
            <w:textDirection w:val="btLr"/>
            <w:vAlign w:val="center"/>
          </w:tcPr>
          <w:p w:rsidR="00DA3A73" w:rsidRPr="00DA3A73" w:rsidRDefault="00514E09" w:rsidP="00514E09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متقاضیان حقوقی</w:t>
            </w:r>
          </w:p>
        </w:tc>
        <w:tc>
          <w:tcPr>
            <w:tcW w:w="1703" w:type="pct"/>
            <w:gridSpan w:val="2"/>
            <w:shd w:val="clear" w:color="auto" w:fill="FFFFFF" w:themeFill="background1"/>
            <w:vAlign w:val="center"/>
          </w:tcPr>
          <w:p w:rsidR="00DA3A73" w:rsidRPr="00FE6EC4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شرکت: </w:t>
            </w:r>
          </w:p>
        </w:tc>
        <w:tc>
          <w:tcPr>
            <w:tcW w:w="1164" w:type="pct"/>
            <w:shd w:val="clear" w:color="auto" w:fill="FFFFFF" w:themeFill="background1"/>
            <w:vAlign w:val="center"/>
          </w:tcPr>
          <w:p w:rsidR="00DA3A73" w:rsidRPr="00FE6EC4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مدیرعامل: </w:t>
            </w:r>
          </w:p>
        </w:tc>
        <w:tc>
          <w:tcPr>
            <w:tcW w:w="1849" w:type="pct"/>
            <w:gridSpan w:val="3"/>
            <w:shd w:val="clear" w:color="auto" w:fill="FFFFFF" w:themeFill="background1"/>
            <w:vAlign w:val="center"/>
          </w:tcPr>
          <w:p w:rsidR="00DA3A73" w:rsidRPr="00FE6EC4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سرمایه ثبتی شرکت (ریال): </w:t>
            </w:r>
          </w:p>
        </w:tc>
      </w:tr>
      <w:tr w:rsidR="002D6195" w:rsidRPr="007A1C75" w:rsidTr="002D6195">
        <w:trPr>
          <w:trHeight w:val="185"/>
          <w:jc w:val="center"/>
        </w:trPr>
        <w:tc>
          <w:tcPr>
            <w:tcW w:w="284" w:type="pct"/>
            <w:vMerge/>
          </w:tcPr>
          <w:p w:rsidR="002D6195" w:rsidRPr="007A1C75" w:rsidRDefault="002D6195" w:rsidP="00514E09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716" w:type="pct"/>
            <w:gridSpan w:val="6"/>
            <w:shd w:val="clear" w:color="auto" w:fill="auto"/>
            <w:vAlign w:val="center"/>
          </w:tcPr>
          <w:p w:rsidR="002D6195" w:rsidRPr="00FE6EC4" w:rsidRDefault="002D6195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شرکت:   </w:t>
            </w:r>
            <w:r w:rsidRPr="00FE6EC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□</w:t>
            </w:r>
            <w:r w:rsidR="004D2F7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سهامی خاص      </w:t>
            </w:r>
            <w:r w:rsidRPr="00FE6EC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□</w:t>
            </w: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مسئولیت محدود    </w:t>
            </w:r>
            <w:r w:rsidRPr="00FE6EC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□</w:t>
            </w: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سایر با ذکر نوع ....... </w:t>
            </w:r>
          </w:p>
        </w:tc>
      </w:tr>
      <w:tr w:rsidR="00DA3A73" w:rsidRPr="007A1C75" w:rsidTr="00FE6EC4">
        <w:trPr>
          <w:trHeight w:val="132"/>
          <w:jc w:val="center"/>
        </w:trPr>
        <w:tc>
          <w:tcPr>
            <w:tcW w:w="284" w:type="pct"/>
            <w:vMerge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703" w:type="pct"/>
            <w:gridSpan w:val="2"/>
            <w:shd w:val="clear" w:color="auto" w:fill="auto"/>
            <w:vAlign w:val="center"/>
          </w:tcPr>
          <w:p w:rsidR="00DA3A73" w:rsidRPr="00FE6EC4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ثبت شرکت: 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DA3A73" w:rsidRPr="00FE6EC4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ثبت: </w:t>
            </w:r>
          </w:p>
        </w:tc>
        <w:tc>
          <w:tcPr>
            <w:tcW w:w="1849" w:type="pct"/>
            <w:gridSpan w:val="3"/>
            <w:shd w:val="clear" w:color="auto" w:fill="auto"/>
            <w:vAlign w:val="center"/>
          </w:tcPr>
          <w:p w:rsidR="00DA3A73" w:rsidRPr="00FE6EC4" w:rsidRDefault="002D6195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شناسه ملی: </w:t>
            </w:r>
          </w:p>
        </w:tc>
      </w:tr>
      <w:tr w:rsidR="00BF2B00" w:rsidRPr="007A1C75" w:rsidTr="00FE6EC4">
        <w:trPr>
          <w:trHeight w:val="132"/>
          <w:jc w:val="center"/>
        </w:trPr>
        <w:tc>
          <w:tcPr>
            <w:tcW w:w="284" w:type="pct"/>
            <w:vMerge/>
          </w:tcPr>
          <w:p w:rsidR="00BF2B00" w:rsidRPr="007A1C75" w:rsidRDefault="00BF2B00" w:rsidP="00514E09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703" w:type="pct"/>
            <w:gridSpan w:val="2"/>
            <w:shd w:val="clear" w:color="auto" w:fill="auto"/>
            <w:vAlign w:val="center"/>
          </w:tcPr>
          <w:p w:rsidR="00BF2B00" w:rsidRPr="00FE6EC4" w:rsidRDefault="00BF2B00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نشانی: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BF2B00" w:rsidRPr="00FE6EC4" w:rsidRDefault="00BF2B00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تلفن:</w:t>
            </w:r>
          </w:p>
        </w:tc>
        <w:tc>
          <w:tcPr>
            <w:tcW w:w="1849" w:type="pct"/>
            <w:gridSpan w:val="3"/>
            <w:shd w:val="clear" w:color="auto" w:fill="auto"/>
            <w:vAlign w:val="center"/>
          </w:tcPr>
          <w:p w:rsidR="00BF2B00" w:rsidRPr="00FE6EC4" w:rsidRDefault="00BF2B00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ایمیل:</w:t>
            </w:r>
          </w:p>
        </w:tc>
      </w:tr>
      <w:tr w:rsidR="00DA3A73" w:rsidRPr="007A1C75" w:rsidTr="00FE6EC4">
        <w:trPr>
          <w:trHeight w:val="53"/>
          <w:jc w:val="center"/>
        </w:trPr>
        <w:tc>
          <w:tcPr>
            <w:tcW w:w="284" w:type="pct"/>
            <w:vMerge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716" w:type="pct"/>
            <w:gridSpan w:val="6"/>
            <w:shd w:val="clear" w:color="auto" w:fill="auto"/>
            <w:vAlign w:val="center"/>
          </w:tcPr>
          <w:p w:rsidR="00DA3A73" w:rsidRPr="00FE6EC4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 صاحب امضا</w:t>
            </w:r>
          </w:p>
        </w:tc>
      </w:tr>
      <w:tr w:rsidR="00DA3A73" w:rsidRPr="007A1C75" w:rsidTr="00514E09">
        <w:trPr>
          <w:trHeight w:val="53"/>
          <w:jc w:val="center"/>
        </w:trPr>
        <w:tc>
          <w:tcPr>
            <w:tcW w:w="284" w:type="pct"/>
            <w:vMerge/>
            <w:shd w:val="clear" w:color="auto" w:fill="F2F2F2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892" w:type="pct"/>
            <w:shd w:val="clear" w:color="auto" w:fill="F2F2F2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369" w:type="pct"/>
            <w:gridSpan w:val="2"/>
            <w:shd w:val="clear" w:color="auto" w:fill="F2F2F2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754" w:type="pct"/>
            <w:shd w:val="clear" w:color="auto" w:fill="F2F2F2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890" w:type="pct"/>
            <w:shd w:val="clear" w:color="auto" w:fill="F2F2F2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</w:tr>
      <w:tr w:rsidR="00DA3A73" w:rsidRPr="007A1C75" w:rsidTr="00514E09">
        <w:trPr>
          <w:trHeight w:val="53"/>
          <w:jc w:val="center"/>
        </w:trPr>
        <w:tc>
          <w:tcPr>
            <w:tcW w:w="284" w:type="pct"/>
            <w:vMerge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9" w:type="pct"/>
            <w:gridSpan w:val="2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A3A73" w:rsidRPr="007A1C75" w:rsidTr="00FE6EC4">
        <w:trPr>
          <w:trHeight w:val="53"/>
          <w:jc w:val="center"/>
        </w:trPr>
        <w:tc>
          <w:tcPr>
            <w:tcW w:w="284" w:type="pct"/>
            <w:vMerge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16" w:type="pct"/>
            <w:gridSpan w:val="6"/>
            <w:shd w:val="clear" w:color="auto" w:fill="auto"/>
            <w:vAlign w:val="center"/>
          </w:tcPr>
          <w:p w:rsidR="00DA3A73" w:rsidRPr="00FE6EC4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مشخصات </w:t>
            </w:r>
            <w:r w:rsidRPr="00FE6EC4">
              <w:rPr>
                <w:rFonts w:cs="B Nazanin" w:hint="cs"/>
                <w:b/>
                <w:bCs/>
                <w:sz w:val="20"/>
                <w:szCs w:val="20"/>
                <w:rtl/>
              </w:rPr>
              <w:t>تیم مشاوران شرکت</w:t>
            </w:r>
          </w:p>
        </w:tc>
      </w:tr>
      <w:tr w:rsidR="00DA3A73" w:rsidRPr="007A1C75" w:rsidTr="002D6195">
        <w:trPr>
          <w:trHeight w:val="53"/>
          <w:jc w:val="center"/>
        </w:trPr>
        <w:tc>
          <w:tcPr>
            <w:tcW w:w="284" w:type="pct"/>
            <w:vMerge/>
            <w:shd w:val="clear" w:color="auto" w:fill="F2F2F2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892" w:type="pct"/>
            <w:shd w:val="clear" w:color="auto" w:fill="F2F2F2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حوزه مشاوره</w:t>
            </w:r>
          </w:p>
        </w:tc>
        <w:tc>
          <w:tcPr>
            <w:tcW w:w="1369" w:type="pct"/>
            <w:gridSpan w:val="2"/>
            <w:shd w:val="clear" w:color="auto" w:fill="F2F2F2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754" w:type="pct"/>
            <w:shd w:val="clear" w:color="auto" w:fill="F2F2F2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890" w:type="pct"/>
            <w:shd w:val="clear" w:color="auto" w:fill="F2F2F2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</w:tr>
      <w:tr w:rsidR="00DA3A73" w:rsidRPr="007A1C75" w:rsidTr="00514E09">
        <w:trPr>
          <w:trHeight w:val="53"/>
          <w:jc w:val="center"/>
        </w:trPr>
        <w:tc>
          <w:tcPr>
            <w:tcW w:w="284" w:type="pct"/>
            <w:vMerge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9" w:type="pct"/>
            <w:gridSpan w:val="2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A3A73" w:rsidRPr="007A1C75" w:rsidTr="00514E09">
        <w:trPr>
          <w:trHeight w:val="53"/>
          <w:jc w:val="center"/>
        </w:trPr>
        <w:tc>
          <w:tcPr>
            <w:tcW w:w="284" w:type="pct"/>
            <w:vMerge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9" w:type="pct"/>
            <w:gridSpan w:val="2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A3A73" w:rsidRPr="007A1C75" w:rsidTr="00514E09">
        <w:trPr>
          <w:trHeight w:val="53"/>
          <w:jc w:val="center"/>
        </w:trPr>
        <w:tc>
          <w:tcPr>
            <w:tcW w:w="284" w:type="pct"/>
            <w:vMerge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9" w:type="pct"/>
            <w:gridSpan w:val="2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DA3A73" w:rsidRPr="007A1C75" w:rsidRDefault="00DA3A73" w:rsidP="00514E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90175" w:rsidRDefault="00B90175" w:rsidP="0062320E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rtl/>
        </w:rPr>
      </w:pPr>
    </w:p>
    <w:p w:rsidR="00B90175" w:rsidRDefault="00B90175" w:rsidP="00B90175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rtl/>
        </w:rPr>
      </w:pPr>
    </w:p>
    <w:p w:rsidR="00C0703A" w:rsidRDefault="00DF18A8" w:rsidP="00B90175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</w:t>
      </w:r>
      <w:r w:rsidR="00C0703A" w:rsidRPr="007A1C75">
        <w:rPr>
          <w:rFonts w:cs="B Nazanin" w:hint="cs"/>
          <w:b/>
          <w:bCs/>
          <w:rtl/>
        </w:rPr>
        <w:t xml:space="preserve">- سوابق </w:t>
      </w:r>
      <w:r w:rsidR="00FE6EC4">
        <w:rPr>
          <w:rFonts w:cs="B Nazanin" w:hint="cs"/>
          <w:b/>
          <w:bCs/>
          <w:rtl/>
        </w:rPr>
        <w:t>حرفه‌ای و مشاوره‌ای</w:t>
      </w:r>
    </w:p>
    <w:p w:rsidR="00B90175" w:rsidRPr="007A1C75" w:rsidRDefault="00B90175" w:rsidP="00B90175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1"/>
        <w:gridCol w:w="4395"/>
        <w:gridCol w:w="1842"/>
        <w:gridCol w:w="1560"/>
      </w:tblGrid>
      <w:tr w:rsidR="00C0703A" w:rsidRPr="007A1C75" w:rsidTr="00FE6EC4">
        <w:trPr>
          <w:jc w:val="center"/>
        </w:trPr>
        <w:tc>
          <w:tcPr>
            <w:tcW w:w="2541" w:type="dxa"/>
            <w:shd w:val="clear" w:color="auto" w:fill="F2F2F2"/>
            <w:vAlign w:val="center"/>
          </w:tcPr>
          <w:p w:rsidR="00C0703A" w:rsidRPr="007A1C75" w:rsidRDefault="00C0703A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طرف </w:t>
            </w:r>
            <w:r w:rsidR="00DA3A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قرارداد</w:t>
            </w:r>
          </w:p>
        </w:tc>
        <w:tc>
          <w:tcPr>
            <w:tcW w:w="4395" w:type="dxa"/>
            <w:shd w:val="clear" w:color="auto" w:fill="F2F2F2"/>
            <w:vAlign w:val="center"/>
          </w:tcPr>
          <w:p w:rsidR="00C0703A" w:rsidRPr="007A1C75" w:rsidRDefault="00C0703A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همكاري</w:t>
            </w:r>
            <w:r w:rsidR="00FE6E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(انجام مشاوره/ تدریس/ برگزاری دوره/ همکاری با پارک‌ها و ...)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C0703A" w:rsidRPr="007A1C75" w:rsidRDefault="00C0703A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همكاري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C0703A" w:rsidRPr="007A1C75" w:rsidRDefault="00DA3A73" w:rsidP="00514E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C0703A" w:rsidRPr="007A1C75" w:rsidTr="00FE6EC4">
        <w:trPr>
          <w:trHeight w:val="53"/>
          <w:jc w:val="center"/>
        </w:trPr>
        <w:tc>
          <w:tcPr>
            <w:tcW w:w="2541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E6EC4">
        <w:trPr>
          <w:jc w:val="center"/>
        </w:trPr>
        <w:tc>
          <w:tcPr>
            <w:tcW w:w="2541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E6EC4">
        <w:trPr>
          <w:jc w:val="center"/>
        </w:trPr>
        <w:tc>
          <w:tcPr>
            <w:tcW w:w="2541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E6EC4">
        <w:trPr>
          <w:jc w:val="center"/>
        </w:trPr>
        <w:tc>
          <w:tcPr>
            <w:tcW w:w="2541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C0703A" w:rsidRPr="007A1C75" w:rsidRDefault="00C0703A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90175" w:rsidRDefault="00B90175" w:rsidP="00DF18A8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B90175" w:rsidRDefault="00B90175" w:rsidP="00B90175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B90175" w:rsidRDefault="00B90175" w:rsidP="00B90175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Default="00DF18A8" w:rsidP="00B90175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C0703A" w:rsidRPr="007A1C75">
        <w:rPr>
          <w:rFonts w:cs="B Nazanin" w:hint="cs"/>
          <w:b/>
          <w:bCs/>
          <w:sz w:val="24"/>
          <w:szCs w:val="24"/>
          <w:rtl/>
        </w:rPr>
        <w:t>- مجوزها و</w:t>
      </w:r>
      <w:r w:rsidR="00DA3A73">
        <w:rPr>
          <w:rFonts w:cs="B Nazanin" w:hint="cs"/>
          <w:b/>
          <w:bCs/>
          <w:sz w:val="24"/>
          <w:szCs w:val="24"/>
          <w:rtl/>
        </w:rPr>
        <w:t>تائیدیه‌های</w:t>
      </w:r>
      <w:r w:rsidR="00C0703A" w:rsidRPr="007A1C75">
        <w:rPr>
          <w:rFonts w:cs="B Nazanin" w:hint="cs"/>
          <w:b/>
          <w:bCs/>
          <w:sz w:val="24"/>
          <w:szCs w:val="24"/>
          <w:rtl/>
        </w:rPr>
        <w:t xml:space="preserve"> اخذ شده</w:t>
      </w:r>
      <w:r w:rsidR="00203BDB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B90175" w:rsidRPr="007A1C75" w:rsidRDefault="00B90175" w:rsidP="00B90175">
      <w:pPr>
        <w:tabs>
          <w:tab w:val="right" w:pos="283"/>
        </w:tabs>
        <w:bidi/>
        <w:spacing w:after="0" w:line="240" w:lineRule="auto"/>
        <w:ind w:left="-426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10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9"/>
        <w:gridCol w:w="2976"/>
        <w:gridCol w:w="1843"/>
        <w:gridCol w:w="1418"/>
      </w:tblGrid>
      <w:tr w:rsidR="0062320E" w:rsidRPr="007A1C75" w:rsidTr="0062320E">
        <w:trPr>
          <w:trHeight w:val="521"/>
          <w:jc w:val="center"/>
        </w:trPr>
        <w:tc>
          <w:tcPr>
            <w:tcW w:w="3959" w:type="dxa"/>
            <w:shd w:val="clear" w:color="auto" w:fill="F2F2F2"/>
            <w:vAlign w:val="center"/>
          </w:tcPr>
          <w:p w:rsidR="0062320E" w:rsidRPr="007A1C75" w:rsidRDefault="0062320E" w:rsidP="002D619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مجوز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62320E" w:rsidRPr="007A1C75" w:rsidRDefault="0062320E" w:rsidP="002D619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 صادرکننده</w:t>
            </w:r>
          </w:p>
        </w:tc>
        <w:tc>
          <w:tcPr>
            <w:tcW w:w="1843" w:type="dxa"/>
            <w:shd w:val="clear" w:color="auto" w:fill="F2F2F2"/>
          </w:tcPr>
          <w:p w:rsidR="0062320E" w:rsidRPr="007A1C75" w:rsidRDefault="0062320E" w:rsidP="002D619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صدور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2320E" w:rsidRPr="007A1C75" w:rsidRDefault="0062320E" w:rsidP="002D619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اعتبار</w:t>
            </w:r>
          </w:p>
        </w:tc>
      </w:tr>
      <w:tr w:rsidR="0062320E" w:rsidRPr="007A1C75" w:rsidTr="0062320E">
        <w:trPr>
          <w:jc w:val="center"/>
        </w:trPr>
        <w:tc>
          <w:tcPr>
            <w:tcW w:w="3959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320E" w:rsidRPr="007A1C75" w:rsidTr="0062320E">
        <w:trPr>
          <w:jc w:val="center"/>
        </w:trPr>
        <w:tc>
          <w:tcPr>
            <w:tcW w:w="3959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320E" w:rsidRPr="007A1C75" w:rsidTr="0062320E">
        <w:trPr>
          <w:jc w:val="center"/>
        </w:trPr>
        <w:tc>
          <w:tcPr>
            <w:tcW w:w="3959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320E" w:rsidRPr="007A1C75" w:rsidTr="0062320E">
        <w:trPr>
          <w:jc w:val="center"/>
        </w:trPr>
        <w:tc>
          <w:tcPr>
            <w:tcW w:w="3959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:rsidR="0062320E" w:rsidRPr="007A1C75" w:rsidRDefault="0062320E" w:rsidP="002D619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46EE4" w:rsidRPr="007A1C75" w:rsidRDefault="00946EE4" w:rsidP="00514E09">
      <w:pPr>
        <w:bidi/>
        <w:spacing w:after="0" w:line="240" w:lineRule="auto"/>
        <w:contextualSpacing/>
        <w:jc w:val="lowKashida"/>
        <w:rPr>
          <w:rFonts w:cs="B Nazanin"/>
        </w:rPr>
      </w:pPr>
    </w:p>
    <w:sectPr w:rsidR="00946EE4" w:rsidRPr="007A1C75" w:rsidSect="00A77E64">
      <w:headerReference w:type="default" r:id="rId8"/>
      <w:footerReference w:type="default" r:id="rId9"/>
      <w:pgSz w:w="12240" w:h="15840"/>
      <w:pgMar w:top="1701" w:right="1325" w:bottom="993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A09" w:rsidRDefault="00156A09" w:rsidP="005A1830">
      <w:pPr>
        <w:spacing w:after="0" w:line="240" w:lineRule="auto"/>
      </w:pPr>
      <w:r>
        <w:separator/>
      </w:r>
    </w:p>
  </w:endnote>
  <w:endnote w:type="continuationSeparator" w:id="0">
    <w:p w:rsidR="00156A09" w:rsidRDefault="00156A09" w:rsidP="005A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1C" w:rsidRDefault="00530F1C" w:rsidP="00530F1C">
    <w:pPr>
      <w:pStyle w:val="Footer"/>
      <w:bidi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-652972</wp:posOffset>
          </wp:positionH>
          <wp:positionV relativeFrom="paragraph">
            <wp:posOffset>-364444</wp:posOffset>
          </wp:positionV>
          <wp:extent cx="6729762" cy="923523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7966" cy="939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A09" w:rsidRDefault="00156A09" w:rsidP="005A1830">
      <w:pPr>
        <w:spacing w:after="0" w:line="240" w:lineRule="auto"/>
      </w:pPr>
      <w:r>
        <w:separator/>
      </w:r>
    </w:p>
  </w:footnote>
  <w:footnote w:type="continuationSeparator" w:id="0">
    <w:p w:rsidR="00156A09" w:rsidRDefault="00156A09" w:rsidP="005A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55" w:rsidRDefault="00530F1C" w:rsidP="00530F1C">
    <w:pPr>
      <w:pStyle w:val="Header"/>
      <w:bidi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-287740</wp:posOffset>
          </wp:positionH>
          <wp:positionV relativeFrom="paragraph">
            <wp:posOffset>-450376</wp:posOffset>
          </wp:positionV>
          <wp:extent cx="6368064" cy="1043915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036" cy="105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816F3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6642EB"/>
    <w:multiLevelType w:val="hybridMultilevel"/>
    <w:tmpl w:val="076C32BE"/>
    <w:lvl w:ilvl="0" w:tplc="D35CEC58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30FB0"/>
    <w:multiLevelType w:val="hybridMultilevel"/>
    <w:tmpl w:val="2E90D09C"/>
    <w:lvl w:ilvl="0" w:tplc="D35CEC58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6641"/>
    <w:multiLevelType w:val="hybridMultilevel"/>
    <w:tmpl w:val="0CE06DFE"/>
    <w:lvl w:ilvl="0" w:tplc="D35CEC58">
      <w:start w:val="1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672C9B"/>
    <w:multiLevelType w:val="hybridMultilevel"/>
    <w:tmpl w:val="C8B2D5D6"/>
    <w:lvl w:ilvl="0" w:tplc="BDF878A8">
      <w:start w:val="1"/>
      <w:numFmt w:val="bullet"/>
      <w:lvlText w:val="o"/>
      <w:lvlJc w:val="left"/>
      <w:pPr>
        <w:ind w:left="1472" w:hanging="360"/>
      </w:pPr>
      <w:rPr>
        <w:rFonts w:ascii="Wingdings" w:hAnsi="Wingdings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5">
    <w:nsid w:val="220149DD"/>
    <w:multiLevelType w:val="hybridMultilevel"/>
    <w:tmpl w:val="BE0EBB58"/>
    <w:lvl w:ilvl="0" w:tplc="D35CEC58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17366"/>
    <w:multiLevelType w:val="hybridMultilevel"/>
    <w:tmpl w:val="BAE0B1CC"/>
    <w:lvl w:ilvl="0" w:tplc="D35CEC58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57B98"/>
    <w:multiLevelType w:val="hybridMultilevel"/>
    <w:tmpl w:val="B8F2C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518DE"/>
    <w:multiLevelType w:val="hybridMultilevel"/>
    <w:tmpl w:val="583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62449"/>
    <w:multiLevelType w:val="hybridMultilevel"/>
    <w:tmpl w:val="69147DB0"/>
    <w:lvl w:ilvl="0" w:tplc="D35CEC58">
      <w:start w:val="1"/>
      <w:numFmt w:val="bullet"/>
      <w:lvlText w:val="•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B16AA"/>
    <w:multiLevelType w:val="hybridMultilevel"/>
    <w:tmpl w:val="4FE45660"/>
    <w:lvl w:ilvl="0" w:tplc="D35CEC58">
      <w:start w:val="1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51127E"/>
    <w:multiLevelType w:val="hybridMultilevel"/>
    <w:tmpl w:val="1AC2DA6A"/>
    <w:lvl w:ilvl="0" w:tplc="D35CEC58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B6C1C"/>
    <w:multiLevelType w:val="hybridMultilevel"/>
    <w:tmpl w:val="5F10712A"/>
    <w:lvl w:ilvl="0" w:tplc="D35CEC58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5130E"/>
    <w:multiLevelType w:val="hybridMultilevel"/>
    <w:tmpl w:val="4920E02A"/>
    <w:lvl w:ilvl="0" w:tplc="84B46130">
      <w:start w:val="1"/>
      <w:numFmt w:val="bullet"/>
      <w:lvlText w:val="*"/>
      <w:lvlJc w:val="left"/>
      <w:pPr>
        <w:ind w:left="147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4">
    <w:nsid w:val="42284ACB"/>
    <w:multiLevelType w:val="hybridMultilevel"/>
    <w:tmpl w:val="2C0E7066"/>
    <w:lvl w:ilvl="0" w:tplc="040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5">
    <w:nsid w:val="464C0B50"/>
    <w:multiLevelType w:val="hybridMultilevel"/>
    <w:tmpl w:val="3572CB0C"/>
    <w:lvl w:ilvl="0" w:tplc="D35CEC58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B1E40"/>
    <w:multiLevelType w:val="hybridMultilevel"/>
    <w:tmpl w:val="6820322C"/>
    <w:lvl w:ilvl="0" w:tplc="D35CEC58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420BD"/>
    <w:multiLevelType w:val="hybridMultilevel"/>
    <w:tmpl w:val="64BE55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B74E1"/>
    <w:multiLevelType w:val="hybridMultilevel"/>
    <w:tmpl w:val="662E8DF4"/>
    <w:lvl w:ilvl="0" w:tplc="D35CEC58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C69A3"/>
    <w:multiLevelType w:val="hybridMultilevel"/>
    <w:tmpl w:val="C80614F6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>
    <w:nsid w:val="720C0509"/>
    <w:multiLevelType w:val="hybridMultilevel"/>
    <w:tmpl w:val="8ABCD99A"/>
    <w:lvl w:ilvl="0" w:tplc="613EEC8E">
      <w:start w:val="2"/>
      <w:numFmt w:val="bullet"/>
      <w:lvlText w:val="-"/>
      <w:lvlJc w:val="left"/>
      <w:pPr>
        <w:ind w:left="359" w:hanging="360"/>
      </w:pPr>
      <w:rPr>
        <w:rFonts w:ascii="Helvetica" w:eastAsiaTheme="minorHAnsi" w:hAnsi="Helvetic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1">
    <w:nsid w:val="7AB37D05"/>
    <w:multiLevelType w:val="hybridMultilevel"/>
    <w:tmpl w:val="EE805162"/>
    <w:lvl w:ilvl="0" w:tplc="88A0D03A">
      <w:start w:val="1"/>
      <w:numFmt w:val="bullet"/>
      <w:lvlText w:val="*"/>
      <w:lvlJc w:val="left"/>
      <w:pPr>
        <w:ind w:left="147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2">
    <w:nsid w:val="7B1470AC"/>
    <w:multiLevelType w:val="hybridMultilevel"/>
    <w:tmpl w:val="69FC7430"/>
    <w:lvl w:ilvl="0" w:tplc="D35CEC58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CF76B2"/>
    <w:multiLevelType w:val="hybridMultilevel"/>
    <w:tmpl w:val="D916BCCC"/>
    <w:lvl w:ilvl="0" w:tplc="271CD0E8">
      <w:start w:val="1"/>
      <w:numFmt w:val="bullet"/>
      <w:lvlText w:val="o"/>
      <w:lvlJc w:val="left"/>
      <w:pPr>
        <w:ind w:left="1472" w:hanging="360"/>
      </w:pPr>
      <w:rPr>
        <w:rFonts w:ascii="Wingdings" w:hAnsi="Wingdings" w:cs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4">
    <w:nsid w:val="7E751731"/>
    <w:multiLevelType w:val="hybridMultilevel"/>
    <w:tmpl w:val="C02E4D10"/>
    <w:lvl w:ilvl="0" w:tplc="84B46130">
      <w:start w:val="1"/>
      <w:numFmt w:val="bullet"/>
      <w:lvlText w:val="*"/>
      <w:lvlJc w:val="left"/>
      <w:pPr>
        <w:ind w:left="916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750FEC"/>
    <w:multiLevelType w:val="hybridMultilevel"/>
    <w:tmpl w:val="EC2C07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0"/>
  </w:num>
  <w:num w:numId="5">
    <w:abstractNumId w:val="3"/>
  </w:num>
  <w:num w:numId="6">
    <w:abstractNumId w:val="19"/>
  </w:num>
  <w:num w:numId="7">
    <w:abstractNumId w:val="7"/>
  </w:num>
  <w:num w:numId="8">
    <w:abstractNumId w:val="10"/>
  </w:num>
  <w:num w:numId="9">
    <w:abstractNumId w:val="15"/>
  </w:num>
  <w:num w:numId="10">
    <w:abstractNumId w:val="12"/>
  </w:num>
  <w:num w:numId="11">
    <w:abstractNumId w:val="5"/>
  </w:num>
  <w:num w:numId="12">
    <w:abstractNumId w:val="11"/>
  </w:num>
  <w:num w:numId="13">
    <w:abstractNumId w:val="22"/>
  </w:num>
  <w:num w:numId="14">
    <w:abstractNumId w:val="18"/>
  </w:num>
  <w:num w:numId="15">
    <w:abstractNumId w:val="2"/>
  </w:num>
  <w:num w:numId="16">
    <w:abstractNumId w:val="1"/>
  </w:num>
  <w:num w:numId="17">
    <w:abstractNumId w:val="16"/>
  </w:num>
  <w:num w:numId="18">
    <w:abstractNumId w:val="6"/>
  </w:num>
  <w:num w:numId="19">
    <w:abstractNumId w:val="17"/>
  </w:num>
  <w:num w:numId="20">
    <w:abstractNumId w:val="25"/>
  </w:num>
  <w:num w:numId="21">
    <w:abstractNumId w:val="24"/>
  </w:num>
  <w:num w:numId="22">
    <w:abstractNumId w:val="13"/>
  </w:num>
  <w:num w:numId="23">
    <w:abstractNumId w:val="14"/>
  </w:num>
  <w:num w:numId="24">
    <w:abstractNumId w:val="21"/>
  </w:num>
  <w:num w:numId="25">
    <w:abstractNumId w:val="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3A"/>
    <w:rsid w:val="00014850"/>
    <w:rsid w:val="00016D71"/>
    <w:rsid w:val="000170B0"/>
    <w:rsid w:val="00061BE4"/>
    <w:rsid w:val="00063D08"/>
    <w:rsid w:val="00082D0A"/>
    <w:rsid w:val="000D47C8"/>
    <w:rsid w:val="00156A09"/>
    <w:rsid w:val="00174D8F"/>
    <w:rsid w:val="00187CAF"/>
    <w:rsid w:val="0019555F"/>
    <w:rsid w:val="00203BDB"/>
    <w:rsid w:val="00261393"/>
    <w:rsid w:val="0027084F"/>
    <w:rsid w:val="002A12AD"/>
    <w:rsid w:val="002A58AA"/>
    <w:rsid w:val="002C1225"/>
    <w:rsid w:val="002D3E4C"/>
    <w:rsid w:val="002D6195"/>
    <w:rsid w:val="00311A25"/>
    <w:rsid w:val="00340D39"/>
    <w:rsid w:val="0036633E"/>
    <w:rsid w:val="00384C55"/>
    <w:rsid w:val="003A02E8"/>
    <w:rsid w:val="003B0DFB"/>
    <w:rsid w:val="003F05DF"/>
    <w:rsid w:val="00411B41"/>
    <w:rsid w:val="00453269"/>
    <w:rsid w:val="00456CF7"/>
    <w:rsid w:val="004A745B"/>
    <w:rsid w:val="004B16C8"/>
    <w:rsid w:val="004D2F73"/>
    <w:rsid w:val="004D670B"/>
    <w:rsid w:val="00514E09"/>
    <w:rsid w:val="00530F1C"/>
    <w:rsid w:val="005447E6"/>
    <w:rsid w:val="00556072"/>
    <w:rsid w:val="00576F35"/>
    <w:rsid w:val="005A1830"/>
    <w:rsid w:val="005A5237"/>
    <w:rsid w:val="005D625D"/>
    <w:rsid w:val="00607EE6"/>
    <w:rsid w:val="0062320E"/>
    <w:rsid w:val="00643343"/>
    <w:rsid w:val="00643DB1"/>
    <w:rsid w:val="00662A30"/>
    <w:rsid w:val="006958AC"/>
    <w:rsid w:val="00710D5C"/>
    <w:rsid w:val="00747434"/>
    <w:rsid w:val="00760D95"/>
    <w:rsid w:val="00765987"/>
    <w:rsid w:val="00770128"/>
    <w:rsid w:val="00773D5B"/>
    <w:rsid w:val="007867F3"/>
    <w:rsid w:val="007A1C75"/>
    <w:rsid w:val="007C0EDE"/>
    <w:rsid w:val="007D6785"/>
    <w:rsid w:val="007F2463"/>
    <w:rsid w:val="00821E63"/>
    <w:rsid w:val="00834F3D"/>
    <w:rsid w:val="008860F6"/>
    <w:rsid w:val="00897011"/>
    <w:rsid w:val="00915CC0"/>
    <w:rsid w:val="00925E51"/>
    <w:rsid w:val="009314A7"/>
    <w:rsid w:val="00946EE4"/>
    <w:rsid w:val="00960A01"/>
    <w:rsid w:val="009877D6"/>
    <w:rsid w:val="009C50A4"/>
    <w:rsid w:val="009F5C6A"/>
    <w:rsid w:val="00A3677F"/>
    <w:rsid w:val="00A42528"/>
    <w:rsid w:val="00A468DF"/>
    <w:rsid w:val="00A5338B"/>
    <w:rsid w:val="00A571D7"/>
    <w:rsid w:val="00A77E64"/>
    <w:rsid w:val="00AB0B00"/>
    <w:rsid w:val="00AD200D"/>
    <w:rsid w:val="00B02FE3"/>
    <w:rsid w:val="00B7622A"/>
    <w:rsid w:val="00B90175"/>
    <w:rsid w:val="00BC00DC"/>
    <w:rsid w:val="00BE2A52"/>
    <w:rsid w:val="00BF2B00"/>
    <w:rsid w:val="00C05C08"/>
    <w:rsid w:val="00C0703A"/>
    <w:rsid w:val="00C53846"/>
    <w:rsid w:val="00C86FCC"/>
    <w:rsid w:val="00C9560F"/>
    <w:rsid w:val="00CC50E0"/>
    <w:rsid w:val="00CC7E42"/>
    <w:rsid w:val="00CD5FF6"/>
    <w:rsid w:val="00D04A02"/>
    <w:rsid w:val="00D1102F"/>
    <w:rsid w:val="00D51744"/>
    <w:rsid w:val="00D90BF7"/>
    <w:rsid w:val="00DA3A73"/>
    <w:rsid w:val="00DF18A8"/>
    <w:rsid w:val="00E06913"/>
    <w:rsid w:val="00E20CBE"/>
    <w:rsid w:val="00E2601E"/>
    <w:rsid w:val="00E42DAB"/>
    <w:rsid w:val="00E52A1D"/>
    <w:rsid w:val="00E73EE7"/>
    <w:rsid w:val="00F702E8"/>
    <w:rsid w:val="00FE6EC4"/>
    <w:rsid w:val="00FF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F5566E-2944-4789-9844-DA6B93EA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0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C0703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3A"/>
  </w:style>
  <w:style w:type="paragraph" w:styleId="Footer">
    <w:name w:val="footer"/>
    <w:basedOn w:val="Normal"/>
    <w:link w:val="FooterChar"/>
    <w:uiPriority w:val="99"/>
    <w:unhideWhenUsed/>
    <w:rsid w:val="005A1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30"/>
  </w:style>
  <w:style w:type="paragraph" w:styleId="BalloonText">
    <w:name w:val="Balloon Text"/>
    <w:basedOn w:val="Normal"/>
    <w:link w:val="BalloonTextChar"/>
    <w:uiPriority w:val="99"/>
    <w:semiHidden/>
    <w:unhideWhenUsed/>
    <w:rsid w:val="0074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4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CB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860F6"/>
    <w:pPr>
      <w:numPr>
        <w:numId w:val="4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6A485-BACB-4630-8617-0316C87B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88</cp:revision>
  <cp:lastPrinted>2025-05-24T03:37:00Z</cp:lastPrinted>
  <dcterms:created xsi:type="dcterms:W3CDTF">2025-05-05T11:47:00Z</dcterms:created>
  <dcterms:modified xsi:type="dcterms:W3CDTF">2025-10-13T08:30:00Z</dcterms:modified>
</cp:coreProperties>
</file>